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F52C1">
      <w:pPr>
        <w:spacing w:line="480" w:lineRule="auto"/>
        <w:jc w:val="center"/>
        <w:rPr>
          <w:rFonts w:hint="eastAsia"/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湖北省中等职业学校202</w:t>
      </w:r>
      <w:r>
        <w:rPr>
          <w:rFonts w:hint="eastAsia"/>
          <w:b/>
          <w:color w:val="FF0000"/>
          <w:sz w:val="32"/>
          <w:szCs w:val="32"/>
          <w:lang w:val="en-US" w:eastAsia="zh-CN"/>
        </w:rPr>
        <w:t>4</w:t>
      </w:r>
      <w:r>
        <w:rPr>
          <w:b/>
          <w:color w:val="FF0000"/>
          <w:sz w:val="32"/>
          <w:szCs w:val="32"/>
        </w:rPr>
        <w:t>—202</w:t>
      </w:r>
      <w:r>
        <w:rPr>
          <w:rFonts w:hint="eastAsia"/>
          <w:b/>
          <w:color w:val="FF0000"/>
          <w:sz w:val="32"/>
          <w:szCs w:val="32"/>
          <w:lang w:val="en-US" w:eastAsia="zh-CN"/>
        </w:rPr>
        <w:t>5</w:t>
      </w:r>
      <w:r>
        <w:rPr>
          <w:b/>
          <w:color w:val="FF0000"/>
          <w:sz w:val="32"/>
          <w:szCs w:val="32"/>
        </w:rPr>
        <w:t>年度</w:t>
      </w:r>
      <w:r>
        <w:rPr>
          <w:rFonts w:hint="eastAsia"/>
          <w:b/>
          <w:color w:val="FF0000"/>
          <w:sz w:val="32"/>
          <w:szCs w:val="32"/>
        </w:rPr>
        <w:t>全省第一次</w:t>
      </w:r>
      <w:r>
        <w:rPr>
          <w:b/>
          <w:color w:val="FF0000"/>
          <w:sz w:val="32"/>
          <w:szCs w:val="32"/>
        </w:rPr>
        <w:t>期</w:t>
      </w:r>
      <w:r>
        <w:rPr>
          <w:rFonts w:hint="eastAsia"/>
          <w:b/>
          <w:color w:val="FF0000"/>
          <w:sz w:val="32"/>
          <w:szCs w:val="32"/>
          <w:lang w:val="en-US" w:eastAsia="zh-CN"/>
        </w:rPr>
        <w:t>末</w:t>
      </w:r>
      <w:r>
        <w:rPr>
          <w:rFonts w:hint="eastAsia"/>
          <w:b/>
          <w:color w:val="FF0000"/>
          <w:sz w:val="32"/>
          <w:szCs w:val="32"/>
        </w:rPr>
        <w:t>调考</w:t>
      </w:r>
    </w:p>
    <w:p w14:paraId="50200985">
      <w:pPr>
        <w:spacing w:line="480" w:lineRule="auto"/>
        <w:jc w:val="center"/>
        <w:rPr>
          <w:b/>
          <w:sz w:val="36"/>
          <w:szCs w:val="36"/>
        </w:rPr>
      </w:pPr>
      <w:r>
        <w:rPr>
          <w:rFonts w:hint="eastAsia"/>
          <w:b/>
          <w:color w:val="FF0000"/>
          <w:sz w:val="36"/>
          <w:szCs w:val="36"/>
        </w:rPr>
        <w:t>高</w:t>
      </w:r>
      <w:r>
        <w:rPr>
          <w:rFonts w:hint="eastAsia"/>
          <w:b/>
          <w:color w:val="FF0000"/>
          <w:sz w:val="36"/>
          <w:szCs w:val="36"/>
          <w:lang w:val="en-US" w:eastAsia="zh-CN"/>
        </w:rPr>
        <w:t>一</w:t>
      </w:r>
      <w:r>
        <w:rPr>
          <w:rFonts w:hint="eastAsia"/>
          <w:b/>
          <w:color w:val="FF0000"/>
          <w:sz w:val="36"/>
          <w:szCs w:val="36"/>
        </w:rPr>
        <w:t>年级上学期　</w:t>
      </w:r>
      <w:r>
        <w:rPr>
          <w:b/>
          <w:color w:val="FF0000"/>
          <w:sz w:val="36"/>
          <w:szCs w:val="36"/>
        </w:rPr>
        <w:t>语文学科</w:t>
      </w:r>
      <w:r>
        <w:rPr>
          <w:rFonts w:hint="eastAsia"/>
          <w:b/>
          <w:color w:val="FF0000"/>
          <w:sz w:val="36"/>
          <w:szCs w:val="36"/>
        </w:rPr>
        <w:t>　</w:t>
      </w:r>
      <w:r>
        <w:rPr>
          <w:b/>
          <w:sz w:val="36"/>
          <w:szCs w:val="36"/>
        </w:rPr>
        <w:t>评分标准</w:t>
      </w:r>
    </w:p>
    <w:p w14:paraId="71F69009">
      <w:pPr>
        <w:spacing w:line="48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命题：湖北准易教育研究院    考务：武汉季能教育研究院</w:t>
      </w:r>
    </w:p>
    <w:p w14:paraId="2F72B544">
      <w:pPr>
        <w:adjustRightInd w:val="0"/>
        <w:snapToGrid w:val="0"/>
        <w:spacing w:line="160" w:lineRule="exact"/>
        <w:rPr>
          <w:rFonts w:hint="eastAsia" w:ascii="黑体" w:hAnsi="黑体" w:eastAsia="黑体"/>
          <w:b/>
          <w:sz w:val="24"/>
          <w:szCs w:val="24"/>
        </w:rPr>
      </w:pPr>
    </w:p>
    <w:tbl>
      <w:tblPr>
        <w:tblStyle w:val="4"/>
        <w:tblW w:w="504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643"/>
        <w:gridCol w:w="643"/>
        <w:gridCol w:w="643"/>
        <w:gridCol w:w="650"/>
        <w:gridCol w:w="638"/>
        <w:gridCol w:w="643"/>
        <w:gridCol w:w="643"/>
        <w:gridCol w:w="645"/>
        <w:gridCol w:w="645"/>
        <w:gridCol w:w="646"/>
        <w:gridCol w:w="646"/>
        <w:gridCol w:w="646"/>
      </w:tblGrid>
      <w:tr w14:paraId="238EE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425" w:type="pct"/>
            <w:noWrap w:val="0"/>
            <w:vAlign w:val="center"/>
          </w:tcPr>
          <w:p w14:paraId="2633278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题号</w:t>
            </w:r>
          </w:p>
        </w:tc>
        <w:tc>
          <w:tcPr>
            <w:tcW w:w="380" w:type="pct"/>
            <w:noWrap w:val="0"/>
            <w:vAlign w:val="center"/>
          </w:tcPr>
          <w:p w14:paraId="7D74FF4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</w:t>
            </w:r>
          </w:p>
        </w:tc>
        <w:tc>
          <w:tcPr>
            <w:tcW w:w="380" w:type="pct"/>
            <w:noWrap w:val="0"/>
            <w:vAlign w:val="center"/>
          </w:tcPr>
          <w:p w14:paraId="239F603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</w:t>
            </w:r>
          </w:p>
        </w:tc>
        <w:tc>
          <w:tcPr>
            <w:tcW w:w="380" w:type="pct"/>
            <w:noWrap w:val="0"/>
            <w:vAlign w:val="center"/>
          </w:tcPr>
          <w:p w14:paraId="530709B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</w:t>
            </w:r>
          </w:p>
        </w:tc>
        <w:tc>
          <w:tcPr>
            <w:tcW w:w="384" w:type="pct"/>
            <w:noWrap w:val="0"/>
            <w:vAlign w:val="center"/>
          </w:tcPr>
          <w:p w14:paraId="2A4DB3C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4</w:t>
            </w:r>
          </w:p>
        </w:tc>
        <w:tc>
          <w:tcPr>
            <w:tcW w:w="377" w:type="pct"/>
            <w:noWrap w:val="0"/>
            <w:vAlign w:val="center"/>
          </w:tcPr>
          <w:p w14:paraId="7878C07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5</w:t>
            </w:r>
          </w:p>
        </w:tc>
        <w:tc>
          <w:tcPr>
            <w:tcW w:w="380" w:type="pct"/>
            <w:noWrap w:val="0"/>
            <w:vAlign w:val="center"/>
          </w:tcPr>
          <w:p w14:paraId="6851549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6</w:t>
            </w:r>
          </w:p>
        </w:tc>
        <w:tc>
          <w:tcPr>
            <w:tcW w:w="380" w:type="pct"/>
            <w:noWrap w:val="0"/>
            <w:vAlign w:val="center"/>
          </w:tcPr>
          <w:p w14:paraId="7638ABA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7</w:t>
            </w:r>
          </w:p>
        </w:tc>
        <w:tc>
          <w:tcPr>
            <w:tcW w:w="381" w:type="pct"/>
            <w:noWrap w:val="0"/>
            <w:vAlign w:val="center"/>
          </w:tcPr>
          <w:p w14:paraId="61E8179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8</w:t>
            </w:r>
          </w:p>
        </w:tc>
        <w:tc>
          <w:tcPr>
            <w:tcW w:w="381" w:type="pct"/>
            <w:noWrap w:val="0"/>
            <w:vAlign w:val="center"/>
          </w:tcPr>
          <w:p w14:paraId="4663193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9</w:t>
            </w:r>
          </w:p>
        </w:tc>
        <w:tc>
          <w:tcPr>
            <w:tcW w:w="382" w:type="pct"/>
            <w:noWrap w:val="0"/>
            <w:vAlign w:val="center"/>
          </w:tcPr>
          <w:p w14:paraId="4A3E4AD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10</w:t>
            </w:r>
          </w:p>
        </w:tc>
        <w:tc>
          <w:tcPr>
            <w:tcW w:w="382" w:type="pct"/>
            <w:noWrap w:val="0"/>
            <w:vAlign w:val="center"/>
          </w:tcPr>
          <w:p w14:paraId="7817E1D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382" w:type="pct"/>
            <w:noWrap w:val="0"/>
            <w:vAlign w:val="center"/>
          </w:tcPr>
          <w:p w14:paraId="25391E9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17</w:t>
            </w:r>
          </w:p>
        </w:tc>
      </w:tr>
      <w:tr w14:paraId="791E5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425" w:type="pct"/>
            <w:noWrap w:val="0"/>
            <w:vAlign w:val="center"/>
          </w:tcPr>
          <w:p w14:paraId="7D51D45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0000F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FF"/>
                <w:sz w:val="24"/>
                <w:szCs w:val="24"/>
              </w:rPr>
              <w:t>答案</w:t>
            </w:r>
          </w:p>
        </w:tc>
        <w:tc>
          <w:tcPr>
            <w:tcW w:w="380" w:type="pct"/>
            <w:noWrap w:val="0"/>
            <w:vAlign w:val="center"/>
          </w:tcPr>
          <w:p w14:paraId="256FF19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80" w:type="pct"/>
            <w:noWrap w:val="0"/>
            <w:vAlign w:val="center"/>
          </w:tcPr>
          <w:p w14:paraId="4AB94D4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80" w:type="pct"/>
            <w:noWrap w:val="0"/>
            <w:vAlign w:val="center"/>
          </w:tcPr>
          <w:p w14:paraId="5640632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84" w:type="pct"/>
            <w:noWrap w:val="0"/>
            <w:vAlign w:val="center"/>
          </w:tcPr>
          <w:p w14:paraId="2166662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377" w:type="pct"/>
            <w:noWrap w:val="0"/>
            <w:vAlign w:val="center"/>
          </w:tcPr>
          <w:p w14:paraId="04EC419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80" w:type="pct"/>
            <w:noWrap w:val="0"/>
            <w:vAlign w:val="center"/>
          </w:tcPr>
          <w:p w14:paraId="184E50C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380" w:type="pct"/>
            <w:noWrap w:val="0"/>
            <w:vAlign w:val="center"/>
          </w:tcPr>
          <w:p w14:paraId="5FB964D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81" w:type="pct"/>
            <w:noWrap w:val="0"/>
            <w:vAlign w:val="center"/>
          </w:tcPr>
          <w:p w14:paraId="1074E9B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81" w:type="pct"/>
            <w:noWrap w:val="0"/>
            <w:vAlign w:val="center"/>
          </w:tcPr>
          <w:p w14:paraId="7DB21AD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382" w:type="pct"/>
            <w:noWrap w:val="0"/>
            <w:vAlign w:val="center"/>
          </w:tcPr>
          <w:p w14:paraId="39448A40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382" w:type="pct"/>
            <w:noWrap w:val="0"/>
            <w:vAlign w:val="center"/>
          </w:tcPr>
          <w:p w14:paraId="310DA76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</w:rPr>
            </w:pPr>
          </w:p>
        </w:tc>
        <w:tc>
          <w:tcPr>
            <w:tcW w:w="382" w:type="pct"/>
            <w:noWrap w:val="0"/>
            <w:vAlign w:val="center"/>
          </w:tcPr>
          <w:p w14:paraId="6466FA9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adjustRightInd w:val="0"/>
              <w:snapToGrid w:val="0"/>
              <w:jc w:val="center"/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FF0000"/>
                <w:sz w:val="24"/>
                <w:szCs w:val="24"/>
                <w:lang w:val="en-US" w:eastAsia="zh-CN"/>
              </w:rPr>
              <w:t>D</w:t>
            </w:r>
          </w:p>
        </w:tc>
      </w:tr>
    </w:tbl>
    <w:p w14:paraId="7D5C212C">
      <w:pPr>
        <w:adjustRightInd w:val="0"/>
        <w:snapToGrid w:val="0"/>
        <w:spacing w:line="240" w:lineRule="exact"/>
        <w:rPr>
          <w:rFonts w:hint="eastAsia" w:ascii="黑体" w:hAnsi="黑体" w:eastAsia="黑体"/>
          <w:b/>
          <w:color w:val="0000FF"/>
          <w:sz w:val="24"/>
          <w:szCs w:val="24"/>
        </w:rPr>
      </w:pPr>
    </w:p>
    <w:p w14:paraId="37F88A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一、单项选择题（本大题共10小题，每小题3分，共30分）</w:t>
      </w:r>
    </w:p>
    <w:p w14:paraId="3382F33A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项，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白头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em w:val="dot"/>
        </w:rPr>
        <w:t>偕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老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xié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）。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项，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em w:val="dot"/>
        </w:rPr>
        <w:t>肖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像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xiào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）。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项，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愤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em w:val="dot"/>
        </w:rPr>
        <w:t>慨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（kǎi）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。</w:t>
      </w:r>
    </w:p>
    <w:p w14:paraId="41B9CBEA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2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项，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眼花缭乱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项，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无精打采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项，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橘子洲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。</w:t>
      </w:r>
    </w:p>
    <w:p w14:paraId="0FD0B3AA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3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pacing w:val="0"/>
          <w:w w:val="100"/>
          <w:sz w:val="21"/>
          <w:szCs w:val="21"/>
          <w:lang w:eastAsia="zh-CN"/>
        </w:rPr>
        <w:t>①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引领：带动事物跟随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它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或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它们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向某一方向运动、发展。带领：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在前面带头使后面的人跟随着走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；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领导或指挥（一群人进行集体活动）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。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给予：给、赠送、使别人得到。赋予：交给（重大任务、使命等）。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③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渡过：由水面过到对岸，通过或由此到彼。度过：让时间在工作、生活、娱乐、休息中消失；生活了一段时间。</w:t>
      </w:r>
    </w:p>
    <w:p w14:paraId="417524FD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4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项，语意重复，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心里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和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由衷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都表示出于内心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C项，缺少主语，去掉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通过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或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使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。D项，搭配不当，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事迹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”应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改为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形象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。</w:t>
      </w:r>
    </w:p>
    <w:p w14:paraId="4618C577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5．C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A项，逗号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应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放在引号之外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B项，书名号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应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改为引号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D项，最后一个顿号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应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去掉。</w:t>
      </w:r>
    </w:p>
    <w:p w14:paraId="03DA1F68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6．B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B项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拟人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其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他三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项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比喻。</w:t>
      </w:r>
    </w:p>
    <w:p w14:paraId="61F37D32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7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裴多菲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是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匈牙利诗人。</w:t>
      </w:r>
    </w:p>
    <w:p w14:paraId="0C80DCC7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8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D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pacing w:val="0"/>
          <w:w w:val="100"/>
          <w:sz w:val="21"/>
          <w:szCs w:val="21"/>
          <w:lang w:eastAsia="zh-CN"/>
        </w:rPr>
        <w:t>走：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逃跑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。</w:t>
      </w:r>
    </w:p>
    <w:p w14:paraId="46A2663B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9．D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D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项，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表转折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其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他三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项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表承接。</w:t>
      </w:r>
    </w:p>
    <w:p w14:paraId="5F38B827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10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C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例句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与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项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判断句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A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项，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宾语前置句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B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项，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被动句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D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项，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定语后置句。</w:t>
      </w:r>
    </w:p>
    <w:p w14:paraId="5ABD47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/>
          <w:bCs w:val="0"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spacing w:val="0"/>
          <w:w w:val="100"/>
          <w:sz w:val="21"/>
          <w:szCs w:val="21"/>
        </w:rPr>
        <w:t>二、综合题（本大题共7小题，共30分）</w:t>
      </w:r>
    </w:p>
    <w:p w14:paraId="07881CC4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11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．您如果不相信我的话，我在前面走，您跟在我的后面，看看群兽见了我，有哪一个敢不逃跑的呢？”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）</w:t>
      </w:r>
    </w:p>
    <w:p w14:paraId="25B21D39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FF0000"/>
          <w:spacing w:val="0"/>
          <w:sz w:val="21"/>
          <w:szCs w:val="21"/>
          <w:lang w:bidi="ar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pacing w:val="0"/>
          <w:w w:val="100"/>
          <w:sz w:val="21"/>
          <w:szCs w:val="21"/>
        </w:rPr>
        <w:t>】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pacing w:val="0"/>
          <w:w w:val="100"/>
          <w:sz w:val="21"/>
          <w:szCs w:val="21"/>
          <w:lang w:eastAsia="zh-CN"/>
        </w:rPr>
        <w:t>“子”“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pacing w:val="0"/>
          <w:w w:val="100"/>
          <w:sz w:val="21"/>
          <w:szCs w:val="21"/>
        </w:rPr>
        <w:t>走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pacing w:val="0"/>
          <w:w w:val="10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pacing w:val="0"/>
          <w:w w:val="100"/>
          <w:sz w:val="21"/>
          <w:szCs w:val="21"/>
        </w:rPr>
        <w:t>翻译正确各给1分，语句通顺、流畅</w:t>
      </w:r>
      <w:r>
        <w:rPr>
          <w:rFonts w:hint="eastAsia" w:ascii="Times New Roman" w:hAnsi="Times New Roman" w:eastAsia="宋体" w:cs="Times New Roman"/>
          <w:b w:val="0"/>
          <w:bCs w:val="0"/>
          <w:color w:val="FF0000"/>
          <w:spacing w:val="0"/>
          <w:w w:val="100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FF0000"/>
          <w:spacing w:val="0"/>
          <w:w w:val="100"/>
          <w:sz w:val="21"/>
          <w:szCs w:val="21"/>
        </w:rPr>
        <w:t>分，共计4分</w:t>
      </w:r>
      <w:r>
        <w:rPr>
          <w:rFonts w:hint="default" w:ascii="Times New Roman" w:hAnsi="Times New Roman" w:eastAsia="宋体" w:cs="Times New Roman"/>
          <w:color w:val="FF0000"/>
          <w:spacing w:val="0"/>
          <w:sz w:val="21"/>
          <w:szCs w:val="21"/>
          <w:lang w:bidi="ar"/>
        </w:rPr>
        <w:t>。</w:t>
      </w:r>
    </w:p>
    <w:p w14:paraId="58ADB4CA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eastAsia" w:ascii="楷体" w:hAnsi="楷体" w:eastAsia="楷体" w:cs="楷体"/>
          <w:color w:val="FF0000"/>
          <w:spacing w:val="0"/>
          <w:sz w:val="21"/>
          <w:szCs w:val="21"/>
          <w:lang w:bidi="ar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pacing w:val="0"/>
          <w:w w:val="100"/>
          <w:kern w:val="0"/>
          <w:sz w:val="21"/>
          <w:szCs w:val="21"/>
        </w:rPr>
        <w:t>【参考译文】</w:t>
      </w:r>
      <w:r>
        <w:rPr>
          <w:rFonts w:hint="eastAsia" w:ascii="楷体" w:hAnsi="楷体" w:eastAsia="楷体" w:cs="楷体"/>
          <w:color w:val="FF0000"/>
          <w:spacing w:val="0"/>
          <w:sz w:val="21"/>
          <w:szCs w:val="21"/>
          <w:lang w:bidi="ar"/>
        </w:rPr>
        <w:t>老虎寻找各种野兽吃掉他们，抓到（一只）狐狸。狐狸对老虎说：</w:t>
      </w:r>
      <w:r>
        <w:rPr>
          <w:rFonts w:hint="eastAsia" w:ascii="楷体" w:hAnsi="楷体" w:eastAsia="楷体" w:cs="楷体"/>
          <w:color w:val="FF0000"/>
          <w:spacing w:val="0"/>
          <w:sz w:val="21"/>
          <w:szCs w:val="21"/>
          <w:lang w:eastAsia="zh-CN" w:bidi="ar"/>
        </w:rPr>
        <w:t>“</w:t>
      </w:r>
      <w:r>
        <w:rPr>
          <w:rFonts w:hint="eastAsia" w:ascii="楷体" w:hAnsi="楷体" w:eastAsia="楷体" w:cs="楷体"/>
          <w:color w:val="FF0000"/>
          <w:spacing w:val="0"/>
          <w:sz w:val="21"/>
          <w:szCs w:val="21"/>
          <w:lang w:bidi="ar"/>
        </w:rPr>
        <w:t>您不敢吃我！天帝派遣我来做各种野兽的首领，现在</w:t>
      </w:r>
      <w:r>
        <w:rPr>
          <w:rFonts w:hint="eastAsia" w:ascii="楷体" w:hAnsi="楷体" w:eastAsia="楷体" w:cs="楷体"/>
          <w:color w:val="FF0000"/>
          <w:spacing w:val="0"/>
          <w:sz w:val="21"/>
          <w:szCs w:val="21"/>
          <w:lang w:eastAsia="zh-CN" w:bidi="ar"/>
        </w:rPr>
        <w:t>您</w:t>
      </w:r>
      <w:r>
        <w:rPr>
          <w:rFonts w:hint="eastAsia" w:ascii="楷体" w:hAnsi="楷体" w:eastAsia="楷体" w:cs="楷体"/>
          <w:color w:val="FF0000"/>
          <w:spacing w:val="0"/>
          <w:sz w:val="21"/>
          <w:szCs w:val="21"/>
          <w:lang w:bidi="ar"/>
        </w:rPr>
        <w:t>吃掉我，是违背天帝的命令</w:t>
      </w:r>
      <w:r>
        <w:rPr>
          <w:rFonts w:hint="eastAsia" w:ascii="楷体" w:hAnsi="楷体" w:eastAsia="楷体" w:cs="楷体"/>
          <w:color w:val="FF0000"/>
          <w:spacing w:val="0"/>
          <w:sz w:val="21"/>
          <w:szCs w:val="21"/>
          <w:lang w:eastAsia="zh-CN" w:bidi="ar"/>
        </w:rPr>
        <w:t>！</w:t>
      </w:r>
      <w:r>
        <w:rPr>
          <w:rFonts w:hint="eastAsia" w:ascii="楷体" w:hAnsi="楷体" w:eastAsia="楷体" w:cs="楷体"/>
          <w:color w:val="FF0000"/>
          <w:spacing w:val="0"/>
          <w:sz w:val="21"/>
          <w:szCs w:val="21"/>
          <w:lang w:bidi="ar"/>
        </w:rPr>
        <w:t>您如果不相信我的话，我在前面走，您跟在我的后面，看看群兽见了我，有哪一个敢不逃跑的呢？</w:t>
      </w:r>
      <w:r>
        <w:rPr>
          <w:rFonts w:hint="eastAsia" w:ascii="楷体" w:hAnsi="楷体" w:eastAsia="楷体" w:cs="楷体"/>
          <w:color w:val="FF0000"/>
          <w:spacing w:val="0"/>
          <w:sz w:val="21"/>
          <w:szCs w:val="21"/>
          <w:lang w:eastAsia="zh-CN" w:bidi="ar"/>
        </w:rPr>
        <w:t>”老虎认为狐狸说的对，所以</w:t>
      </w:r>
      <w:r>
        <w:rPr>
          <w:rFonts w:hint="eastAsia" w:ascii="楷体" w:hAnsi="楷体" w:eastAsia="楷体" w:cs="楷体"/>
          <w:color w:val="FF0000"/>
          <w:spacing w:val="0"/>
          <w:sz w:val="21"/>
          <w:szCs w:val="21"/>
          <w:lang w:bidi="ar"/>
        </w:rPr>
        <w:t>就和狐狸同行</w:t>
      </w:r>
      <w:r>
        <w:rPr>
          <w:rFonts w:hint="eastAsia" w:ascii="楷体" w:hAnsi="楷体" w:eastAsia="楷体" w:cs="楷体"/>
          <w:color w:val="FF0000"/>
          <w:spacing w:val="0"/>
          <w:sz w:val="21"/>
          <w:szCs w:val="21"/>
          <w:lang w:eastAsia="zh-CN" w:bidi="ar"/>
        </w:rPr>
        <w:t>；</w:t>
      </w:r>
      <w:r>
        <w:rPr>
          <w:rFonts w:hint="eastAsia" w:ascii="楷体" w:hAnsi="楷体" w:eastAsia="楷体" w:cs="楷体"/>
          <w:color w:val="FF0000"/>
          <w:spacing w:val="0"/>
          <w:sz w:val="21"/>
          <w:szCs w:val="21"/>
          <w:lang w:bidi="ar"/>
        </w:rPr>
        <w:t>群兽见了它们，都纷纷逃奔。老虎不明白群兽是害怕自己才逃奔的，以为是害怕狐狸。</w:t>
      </w:r>
    </w:p>
    <w:p w14:paraId="33A6DE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240" w:lineRule="auto"/>
        <w:jc w:val="both"/>
        <w:textAlignment w:val="baseline"/>
        <w:rPr>
          <w:rFonts w:hint="default" w:ascii="Times New Roman" w:hAnsi="Times New Roman" w:eastAsia="宋体" w:cs="Times New Roman"/>
          <w:snapToGrid w:val="0"/>
          <w:color w:val="auto"/>
          <w:spacing w:val="0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12．你就会想到</w:t>
      </w:r>
      <w:r>
        <w:rPr>
          <w:rFonts w:hint="default" w:ascii="Times New Roman" w:hAnsi="Times New Roman" w:eastAsia="宋体" w:cs="Times New Roman"/>
          <w:snapToGrid w:val="0"/>
          <w:color w:val="auto"/>
          <w:spacing w:val="0"/>
          <w:kern w:val="0"/>
          <w:sz w:val="21"/>
          <w:szCs w:val="21"/>
        </w:rPr>
        <w:t>白杨树的质朴、严肃、坚强不屈，至少也象征了北方的农民。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（4分）</w:t>
      </w:r>
    </w:p>
    <w:p w14:paraId="086168B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2" w:line="240" w:lineRule="auto"/>
        <w:jc w:val="both"/>
        <w:textAlignment w:val="baseline"/>
        <w:rPr>
          <w:rFonts w:hint="default" w:ascii="Times New Roman" w:hAnsi="Times New Roman" w:eastAsia="宋体" w:cs="Times New Roman"/>
          <w:snapToGrid w:val="0"/>
          <w:color w:val="FF0000"/>
          <w:spacing w:val="0"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snapToGrid w:val="0"/>
          <w:color w:val="FF0000"/>
          <w:spacing w:val="0"/>
          <w:kern w:val="0"/>
          <w:sz w:val="21"/>
          <w:szCs w:val="21"/>
        </w:rPr>
        <w:t>句意不变，标点正确。</w:t>
      </w:r>
    </w:p>
    <w:p w14:paraId="1BFBD49F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13．清香素雅、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花期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短暂、味道鲜美。（4分）</w:t>
      </w:r>
    </w:p>
    <w:p w14:paraId="1BD13E26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14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（1）早春的城东，景色清新，柳枝还未泛青，柳枝上只是长出了几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棵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嫩黄的叶芽。（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val="en-US" w:eastAsia="zh-CN"/>
        </w:rPr>
        <w:t>3分）</w:t>
      </w:r>
    </w:p>
    <w:p w14:paraId="0E5FD4A3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eastAsia" w:ascii="Times New Roman" w:hAnsi="Times New Roman" w:eastAsia="宋体" w:cs="Times New Roman"/>
          <w:color w:val="FF0000"/>
          <w:spacing w:val="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FF0000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color w:val="FF0000"/>
          <w:spacing w:val="0"/>
          <w:sz w:val="21"/>
          <w:szCs w:val="21"/>
        </w:rPr>
        <w:t>意思对</w:t>
      </w:r>
      <w:r>
        <w:rPr>
          <w:rFonts w:hint="eastAsia" w:ascii="Times New Roman" w:hAnsi="Times New Roman" w:eastAsia="宋体" w:cs="Times New Roman"/>
          <w:color w:val="FF0000"/>
          <w:spacing w:val="0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color w:val="FF0000"/>
          <w:spacing w:val="0"/>
          <w:sz w:val="21"/>
          <w:szCs w:val="21"/>
        </w:rPr>
        <w:t>语句通顺</w:t>
      </w:r>
      <w:r>
        <w:rPr>
          <w:rFonts w:hint="eastAsia" w:ascii="Times New Roman" w:hAnsi="Times New Roman" w:eastAsia="宋体" w:cs="Times New Roman"/>
          <w:color w:val="FF0000"/>
          <w:spacing w:val="0"/>
          <w:sz w:val="21"/>
          <w:szCs w:val="21"/>
          <w:lang w:eastAsia="zh-CN"/>
        </w:rPr>
        <w:t>即可。</w:t>
      </w:r>
    </w:p>
    <w:p w14:paraId="46C150F3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（2）表达了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诗人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  <w:t>对早春清新之景的喜爱和赞美之情。</w:t>
      </w:r>
      <w:bookmarkStart w:id="0" w:name="_Hlk184461818"/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/>
        </w:rPr>
        <w:t>）</w:t>
      </w:r>
    </w:p>
    <w:p w14:paraId="0D6D284A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FF0000"/>
          <w:spacing w:val="0"/>
          <w:sz w:val="21"/>
          <w:szCs w:val="21"/>
        </w:rPr>
      </w:pPr>
      <w:bookmarkStart w:id="2" w:name="_GoBack"/>
      <w:r>
        <w:rPr>
          <w:rFonts w:hint="default" w:ascii="Times New Roman" w:hAnsi="Times New Roman" w:eastAsia="宋体" w:cs="Times New Roman"/>
          <w:b/>
          <w:bCs/>
          <w:color w:val="FF0000"/>
          <w:spacing w:val="0"/>
          <w:w w:val="100"/>
          <w:sz w:val="21"/>
          <w:szCs w:val="21"/>
        </w:rPr>
        <w:t>【解析】</w:t>
      </w:r>
      <w:r>
        <w:rPr>
          <w:rFonts w:hint="default" w:ascii="Times New Roman" w:hAnsi="Times New Roman" w:eastAsia="宋体" w:cs="Times New Roman"/>
          <w:color w:val="FF0000"/>
          <w:spacing w:val="0"/>
          <w:sz w:val="21"/>
          <w:szCs w:val="21"/>
        </w:rPr>
        <w:t>点出</w:t>
      </w:r>
      <w:r>
        <w:rPr>
          <w:rFonts w:hint="eastAsia" w:ascii="Times New Roman" w:hAnsi="Times New Roman" w:eastAsia="宋体" w:cs="Times New Roman"/>
          <w:color w:val="FF0000"/>
          <w:spacing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FF0000"/>
          <w:spacing w:val="0"/>
          <w:sz w:val="21"/>
          <w:szCs w:val="21"/>
        </w:rPr>
        <w:t>早春</w:t>
      </w:r>
      <w:r>
        <w:rPr>
          <w:rFonts w:hint="eastAsia" w:ascii="Times New Roman" w:hAnsi="Times New Roman" w:eastAsia="宋体" w:cs="Times New Roman"/>
          <w:color w:val="FF0000"/>
          <w:spacing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FF0000"/>
          <w:spacing w:val="0"/>
          <w:sz w:val="21"/>
          <w:szCs w:val="21"/>
        </w:rPr>
        <w:t>，答出</w:t>
      </w:r>
      <w:r>
        <w:rPr>
          <w:rFonts w:hint="eastAsia" w:ascii="Times New Roman" w:hAnsi="Times New Roman" w:eastAsia="宋体" w:cs="Times New Roman"/>
          <w:color w:val="FF0000"/>
          <w:spacing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宋体" w:cs="Times New Roman"/>
          <w:color w:val="FF0000"/>
          <w:spacing w:val="0"/>
          <w:sz w:val="21"/>
          <w:szCs w:val="21"/>
        </w:rPr>
        <w:t>喜爱</w:t>
      </w:r>
      <w:r>
        <w:rPr>
          <w:rFonts w:hint="eastAsia" w:ascii="Times New Roman" w:hAnsi="Times New Roman" w:eastAsia="宋体" w:cs="Times New Roman"/>
          <w:color w:val="FF0000"/>
          <w:spacing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宋体" w:cs="Times New Roman"/>
          <w:color w:val="FF0000"/>
          <w:spacing w:val="0"/>
          <w:sz w:val="21"/>
          <w:szCs w:val="21"/>
        </w:rPr>
        <w:t>或</w:t>
      </w:r>
      <w:r>
        <w:rPr>
          <w:rFonts w:hint="eastAsia" w:ascii="Times New Roman" w:hAnsi="Times New Roman" w:eastAsia="宋体" w:cs="Times New Roman"/>
          <w:color w:val="FF0000"/>
          <w:spacing w:val="0"/>
          <w:sz w:val="21"/>
          <w:szCs w:val="21"/>
          <w:lang w:eastAsia="zh-CN"/>
        </w:rPr>
        <w:t>“赞美”即可</w:t>
      </w:r>
      <w:r>
        <w:rPr>
          <w:rFonts w:hint="default" w:ascii="Times New Roman" w:hAnsi="Times New Roman" w:eastAsia="宋体" w:cs="Times New Roman"/>
          <w:color w:val="FF0000"/>
          <w:spacing w:val="0"/>
          <w:sz w:val="21"/>
          <w:szCs w:val="21"/>
        </w:rPr>
        <w:t>。</w:t>
      </w:r>
      <w:bookmarkEnd w:id="0"/>
    </w:p>
    <w:bookmarkEnd w:id="2"/>
    <w:p w14:paraId="3D1B9489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15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小男孩是一个拾金不味（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val="en-US" w:eastAsia="zh-CN" w:bidi="ar"/>
        </w:rPr>
        <w:t>1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分）、知恩图报（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val="en-US" w:eastAsia="zh-CN" w:bidi="ar"/>
        </w:rPr>
        <w:t>1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分）、乐观坚强（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val="en-US" w:eastAsia="zh-CN" w:bidi="ar"/>
        </w:rPr>
        <w:t>1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分）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、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善良勤劳（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val="en-US" w:eastAsia="zh-CN" w:bidi="ar"/>
        </w:rPr>
        <w:t>1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分）的人。</w:t>
      </w:r>
    </w:p>
    <w:p w14:paraId="1362BFED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16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插叙。（1分）</w:t>
      </w:r>
    </w:p>
    <w:p w14:paraId="4F9A4C6A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作用：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①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交代了小男孩贫苦的家境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（1分）</w:t>
      </w:r>
    </w:p>
    <w:p w14:paraId="7FAE3652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</w:pP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②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突出小男孩乐观坚强的品质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（1分）</w:t>
      </w:r>
    </w:p>
    <w:p w14:paraId="661E12A6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</w:pP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③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为下文写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“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她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”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给男孩废品并资助他上学做铺垫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。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（1分）</w:t>
      </w:r>
    </w:p>
    <w:p w14:paraId="2ABE6411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</w:pP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17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．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D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【解析】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“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小说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故事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情节虽然不曲折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”</w:t>
      </w:r>
      <w:r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  <w:lang w:bidi="ar"/>
        </w:rPr>
        <w:t>说法错误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，本文的故事情节还是很曲折的。（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val="en-US" w:eastAsia="zh-CN" w:bidi="ar"/>
        </w:rPr>
        <w:t>4分</w:t>
      </w:r>
      <w:r>
        <w:rPr>
          <w:rFonts w:hint="eastAsia" w:ascii="Times New Roman" w:hAnsi="Times New Roman" w:eastAsia="宋体" w:cs="Times New Roman"/>
          <w:color w:val="auto"/>
          <w:spacing w:val="0"/>
          <w:sz w:val="21"/>
          <w:szCs w:val="21"/>
          <w:lang w:eastAsia="zh-CN" w:bidi="ar"/>
        </w:rPr>
        <w:t>）</w:t>
      </w:r>
    </w:p>
    <w:p w14:paraId="4BBF16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三、写作题（本大题共1小题，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0分）</w:t>
      </w:r>
    </w:p>
    <w:p w14:paraId="43FBFF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18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．</w:t>
      </w:r>
      <w:bookmarkStart w:id="1" w:name="_Hlk180614693"/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【评分标准】</w:t>
      </w:r>
    </w:p>
    <w:p w14:paraId="7DBCC2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满分（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0分）：在所有作文中相对完美的文章。</w:t>
      </w:r>
    </w:p>
    <w:p w14:paraId="647AF8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一等（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9~3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  <w:t>9分）：内容健康，中心明确突出，叙述清楚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  <w:t>条理清晰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  <w:t>语言富有个性。</w:t>
      </w:r>
    </w:p>
    <w:p w14:paraId="510A0E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  <w:t>二等（2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5~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  <w:t>分）：结构完整，中心比较突出，表达较有文采。</w:t>
      </w:r>
    </w:p>
    <w:p w14:paraId="51B894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  <w:t>三等（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20~24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  <w:t>分）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  <w:t>表达比较清楚，中心比较明确。</w:t>
      </w:r>
    </w:p>
    <w:p w14:paraId="59A149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  <w:t>四等（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val="en-US" w:eastAsia="zh-CN"/>
        </w:rPr>
        <w:t>19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  <w:t>分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highlight w:val="none"/>
          <w:lang w:eastAsia="zh-CN"/>
        </w:rPr>
        <w:t>及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以下）：表达不清楚，中心不明确。</w:t>
      </w:r>
    </w:p>
    <w:p w14:paraId="753E58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  <w:lang w:eastAsia="zh-CN"/>
        </w:rPr>
        <w:t>【评分</w:t>
      </w:r>
      <w:r>
        <w:rPr>
          <w:rFonts w:hint="default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</w:rPr>
        <w:t>说明</w:t>
      </w:r>
      <w:r>
        <w:rPr>
          <w:rFonts w:hint="eastAsia" w:ascii="Times New Roman" w:hAnsi="Times New Roman" w:eastAsia="宋体" w:cs="Times New Roman"/>
          <w:b/>
          <w:bCs/>
          <w:color w:val="auto"/>
          <w:spacing w:val="0"/>
          <w:w w:val="100"/>
          <w:sz w:val="21"/>
          <w:szCs w:val="21"/>
          <w:lang w:eastAsia="zh-CN"/>
        </w:rPr>
        <w:t>】</w:t>
      </w:r>
    </w:p>
    <w:p w14:paraId="5B26C9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  <w:t>①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字迹美观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卷面整洁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在相应等次的基准分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的基础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上加1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val="en-US" w:eastAsia="zh-CN"/>
        </w:rPr>
        <w:t>~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2分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；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字迹潦草、卷面不整洁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在相应等次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的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基准分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的基础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上扣2分。</w:t>
      </w:r>
    </w:p>
    <w:p w14:paraId="6D296EA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②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无标题，在相应等次的基准分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的基础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上扣2分。</w:t>
      </w:r>
    </w:p>
    <w:p w14:paraId="34A8F1F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③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出现低俗的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、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不规范的语言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以及使用外语表达，在相应等次的基准分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的基础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上扣2分。</w:t>
      </w:r>
    </w:p>
    <w:p w14:paraId="214087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④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错别字及标点符号，错两个扣1分。</w:t>
      </w:r>
    </w:p>
    <w:p w14:paraId="1031D9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⑤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字数不够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，酌情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扣2</w:t>
      </w:r>
      <w:r>
        <w:rPr>
          <w:rFonts w:hint="eastAsia" w:ascii="Times New Roman" w:hAnsi="Times New Roman" w:eastAsia="宋体" w:cs="Times New Roman"/>
          <w:color w:val="auto"/>
          <w:spacing w:val="0"/>
          <w:w w:val="100"/>
          <w:sz w:val="21"/>
          <w:szCs w:val="21"/>
          <w:lang w:val="en-US" w:eastAsia="zh-CN"/>
        </w:rPr>
        <w:t>~</w:t>
      </w:r>
      <w:r>
        <w:rPr>
          <w:rFonts w:hint="default" w:ascii="Times New Roman" w:hAnsi="Times New Roman" w:eastAsia="宋体" w:cs="Times New Roman"/>
          <w:color w:val="auto"/>
          <w:spacing w:val="0"/>
          <w:w w:val="100"/>
          <w:sz w:val="21"/>
          <w:szCs w:val="21"/>
          <w:lang w:eastAsia="zh-CN"/>
        </w:rPr>
        <w:t>5分。</w:t>
      </w:r>
    </w:p>
    <w:bookmarkEnd w:id="1"/>
    <w:p w14:paraId="748700B6"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jc w:val="both"/>
        <w:rPr>
          <w:rFonts w:hint="default" w:ascii="Times New Roman" w:hAnsi="Times New Roman" w:eastAsia="宋体" w:cs="Times New Roman"/>
          <w:color w:val="auto"/>
          <w:spacing w:val="0"/>
          <w:sz w:val="21"/>
          <w:szCs w:val="21"/>
        </w:rPr>
      </w:pPr>
    </w:p>
    <w:sectPr>
      <w:footerReference r:id="rId3" w:type="default"/>
      <w:pgSz w:w="10431" w:h="147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377470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0BD2CC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0BD2CC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</w:docVars>
  <w:rsids>
    <w:rsidRoot w:val="00000000"/>
    <w:rsid w:val="07155C37"/>
    <w:rsid w:val="0FEB4555"/>
    <w:rsid w:val="10400580"/>
    <w:rsid w:val="11B333C0"/>
    <w:rsid w:val="1761330E"/>
    <w:rsid w:val="1D7042D3"/>
    <w:rsid w:val="1F0F3F46"/>
    <w:rsid w:val="28662344"/>
    <w:rsid w:val="3A4B752F"/>
    <w:rsid w:val="4F3C494E"/>
    <w:rsid w:val="61AF5EEA"/>
    <w:rsid w:val="646C71BF"/>
    <w:rsid w:val="6C1A1FB5"/>
    <w:rsid w:val="6D794265"/>
    <w:rsid w:val="74381A66"/>
    <w:rsid w:val="74AD2AB7"/>
    <w:rsid w:val="7A89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1437</Words>
  <Characters>1481</Characters>
  <Lines>0</Lines>
  <Paragraphs>0</Paragraphs>
  <TotalTime>0</TotalTime>
  <ScaleCrop>false</ScaleCrop>
  <LinksUpToDate>false</LinksUpToDate>
  <CharactersWithSpaces>1484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2024-12-09T02:25:00Z</dcterms:created>
  <dc:creator>Administrator</dc:creator>
  <cp:lastModifiedBy>湖北技能高考-陈欢</cp:lastModifiedBy>
  <cp:lastPrinted>2024-12-09T05:17:00Z</cp:lastPrinted>
  <dcterms:modified xsi:type="dcterms:W3CDTF">2025-01-03T01:57:59Z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5B41FE46A77F4C4B9AD8F37236CE24F3_12</vt:lpwstr>
  </property>
</Properties>
</file>