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14E935">
      <w:pPr>
        <w:spacing w:line="480" w:lineRule="auto"/>
        <w:jc w:val="center"/>
        <w:rPr>
          <w:rFonts w:hint="default" w:ascii="Times New Roman" w:hAnsi="Times New Roman" w:cs="Times New Roman"/>
          <w:b/>
          <w:color w:val="FF0000"/>
          <w:sz w:val="36"/>
          <w:szCs w:val="36"/>
        </w:rPr>
      </w:pP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>湖北省中等职业学校</w:t>
      </w:r>
      <w:r>
        <w:rPr>
          <w:rFonts w:hint="default" w:ascii="Times New Roman" w:hAnsi="Times New Roman" w:cs="Times New Roman" w:eastAsiaTheme="minorEastAsia"/>
          <w:b/>
          <w:color w:val="FF0000"/>
          <w:sz w:val="36"/>
          <w:szCs w:val="36"/>
          <w:lang w:val="en-US" w:eastAsia="zh-CN"/>
        </w:rPr>
        <w:t>2024</w:t>
      </w:r>
      <w:r>
        <w:rPr>
          <w:rFonts w:hint="default" w:ascii="Times New Roman" w:hAnsi="Times New Roman" w:cs="Times New Roman" w:eastAsiaTheme="minorEastAsia"/>
          <w:b/>
          <w:color w:val="FF0000"/>
          <w:sz w:val="36"/>
          <w:szCs w:val="36"/>
        </w:rPr>
        <w:t>—</w:t>
      </w:r>
      <w:r>
        <w:rPr>
          <w:rFonts w:hint="default" w:ascii="Times New Roman" w:hAnsi="Times New Roman" w:cs="Times New Roman" w:eastAsiaTheme="minorEastAsia"/>
          <w:b/>
          <w:color w:val="FF0000"/>
          <w:sz w:val="36"/>
          <w:szCs w:val="36"/>
          <w:lang w:val="en-US" w:eastAsia="zh-CN"/>
        </w:rPr>
        <w:t>2025</w:t>
      </w:r>
      <w:r>
        <w:rPr>
          <w:rFonts w:hint="default" w:ascii="Times New Roman" w:hAnsi="Times New Roman" w:cs="Times New Roman" w:eastAsiaTheme="minorEastAsia"/>
          <w:b/>
          <w:color w:val="FF0000"/>
          <w:sz w:val="36"/>
          <w:szCs w:val="36"/>
        </w:rPr>
        <w:t>学</w:t>
      </w: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>年度第</w:t>
      </w:r>
      <w:r>
        <w:rPr>
          <w:rFonts w:hint="eastAsia" w:cs="Times New Roman"/>
          <w:b/>
          <w:color w:val="FF0000"/>
          <w:sz w:val="36"/>
          <w:szCs w:val="36"/>
          <w:lang w:val="en-US" w:eastAsia="zh-CN"/>
        </w:rPr>
        <w:t>三</w:t>
      </w: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>次调考</w:t>
      </w:r>
    </w:p>
    <w:p w14:paraId="50DA7FDD">
      <w:pPr>
        <w:spacing w:line="480" w:lineRule="auto"/>
        <w:jc w:val="center"/>
        <w:rPr>
          <w:rFonts w:hint="default" w:ascii="Times New Roman" w:hAnsi="Times New Roman" w:cs="Times New Roman"/>
          <w:b/>
          <w:sz w:val="36"/>
          <w:szCs w:val="36"/>
        </w:rPr>
      </w:pP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>高</w:t>
      </w:r>
      <w:r>
        <w:rPr>
          <w:rFonts w:hint="eastAsia" w:cs="Times New Roman"/>
          <w:b/>
          <w:color w:val="FF0000"/>
          <w:sz w:val="36"/>
          <w:szCs w:val="36"/>
          <w:lang w:eastAsia="zh-CN"/>
        </w:rPr>
        <w:t>二</w:t>
      </w: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>年级</w:t>
      </w:r>
      <w:r>
        <w:rPr>
          <w:rFonts w:hint="eastAsia" w:cs="Times New Roman"/>
          <w:b/>
          <w:color w:val="FF0000"/>
          <w:sz w:val="36"/>
          <w:szCs w:val="36"/>
          <w:lang w:eastAsia="zh-CN"/>
        </w:rPr>
        <w:t>下</w:t>
      </w: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 xml:space="preserve">学期 </w:t>
      </w:r>
      <w:r>
        <w:rPr>
          <w:rFonts w:hint="default" w:ascii="Times New Roman" w:hAnsi="Times New Roman" w:cs="Times New Roman"/>
          <w:b/>
          <w:sz w:val="36"/>
          <w:szCs w:val="36"/>
        </w:rPr>
        <w:t>期</w:t>
      </w:r>
      <w:r>
        <w:rPr>
          <w:rFonts w:hint="eastAsia" w:cs="Times New Roman"/>
          <w:b/>
          <w:sz w:val="36"/>
          <w:szCs w:val="36"/>
          <w:lang w:eastAsia="zh-CN"/>
        </w:rPr>
        <w:t>中</w:t>
      </w:r>
      <w:r>
        <w:rPr>
          <w:rFonts w:hint="default" w:ascii="Times New Roman" w:hAnsi="Times New Roman" w:cs="Times New Roman"/>
          <w:b/>
          <w:sz w:val="36"/>
          <w:szCs w:val="36"/>
        </w:rPr>
        <w:t>考试</w:t>
      </w: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 xml:space="preserve"> </w:t>
      </w:r>
      <w:r>
        <w:rPr>
          <w:rFonts w:hint="eastAsia" w:ascii="Times New Roman" w:hAnsi="Times New Roman" w:cs="Times New Roman"/>
          <w:b/>
          <w:color w:val="FF0000"/>
          <w:sz w:val="36"/>
          <w:szCs w:val="36"/>
          <w:lang w:val="en-US" w:eastAsia="zh-CN"/>
        </w:rPr>
        <w:t>语文</w:t>
      </w: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 xml:space="preserve">学科 </w:t>
      </w:r>
      <w:r>
        <w:rPr>
          <w:rFonts w:hint="default" w:ascii="Times New Roman" w:hAnsi="Times New Roman" w:cs="Times New Roman"/>
          <w:b/>
          <w:sz w:val="36"/>
          <w:szCs w:val="36"/>
        </w:rPr>
        <w:t>评分标准</w:t>
      </w:r>
    </w:p>
    <w:p w14:paraId="6786D709"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 w:eastAsia="宋体"/>
          <w:sz w:val="22"/>
          <w:szCs w:val="18"/>
          <w:highlight w:val="yellow"/>
          <w:lang w:val="en-US" w:eastAsia="zh-CN"/>
        </w:rPr>
      </w:pPr>
      <w:r>
        <w:rPr>
          <w:rFonts w:hint="eastAsia"/>
          <w:sz w:val="24"/>
          <w:szCs w:val="24"/>
          <w:highlight w:val="yellow"/>
          <w:lang w:val="en-US" w:eastAsia="zh-CN"/>
        </w:rPr>
        <w:t>本次调考试卷，教师可以登录“准易云课”本学科PPT教学。已征订的学校均可</w:t>
      </w:r>
      <w:r>
        <w:rPr>
          <w:rFonts w:hint="eastAsia"/>
          <w:b/>
          <w:bCs/>
          <w:color w:val="0000FF"/>
          <w:sz w:val="24"/>
          <w:szCs w:val="24"/>
          <w:highlight w:val="yellow"/>
          <w:lang w:val="en-US" w:eastAsia="zh-CN"/>
        </w:rPr>
        <w:t>免费使用，打开PPT展示给学生详细讲解，无须老师们重新制作。</w:t>
      </w:r>
    </w:p>
    <w:p w14:paraId="6390CE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hanging="480" w:hangingChars="150"/>
        <w:jc w:val="center"/>
        <w:textAlignment w:val="auto"/>
        <w:rPr>
          <w:rFonts w:hint="eastAsia" w:ascii="黑体" w:hAnsi="黑体" w:eastAsia="黑体" w:cs="黑体"/>
          <w:b w:val="0"/>
          <w:bCs/>
          <w:color w:val="000000"/>
          <w:sz w:val="32"/>
          <w:szCs w:val="32"/>
          <w:lang w:val="en-US" w:eastAsia="zh-CN"/>
        </w:rPr>
      </w:pPr>
    </w:p>
    <w:p w14:paraId="5BDB6C56">
      <w:pPr>
        <w:pStyle w:val="6"/>
        <w:keepNext w:val="0"/>
        <w:keepLines w:val="0"/>
        <w:widowControl/>
        <w:suppressLineNumbers w:val="0"/>
        <w:ind w:left="0" w:right="0"/>
        <w:jc w:val="both"/>
        <w:rPr>
          <w:rFonts w:hint="eastAsia" w:eastAsia="宋体"/>
          <w:color w:val="0000FF"/>
          <w:sz w:val="28"/>
          <w:szCs w:val="28"/>
          <w:u w:val="single"/>
          <w:lang w:val="en-US" w:eastAsia="zh-CN"/>
        </w:rPr>
      </w:pPr>
      <w:r>
        <w:rPr>
          <w:sz w:val="28"/>
          <w:szCs w:val="28"/>
        </w:rPr>
        <w:t>准易</w:t>
      </w:r>
      <w:r>
        <w:rPr>
          <w:rFonts w:hint="eastAsia"/>
          <w:sz w:val="28"/>
          <w:szCs w:val="28"/>
          <w:lang w:val="en-US" w:eastAsia="zh-CN"/>
        </w:rPr>
        <w:t>云课账号开通</w:t>
      </w:r>
      <w:r>
        <w:rPr>
          <w:sz w:val="28"/>
          <w:szCs w:val="28"/>
        </w:rPr>
        <w:t>：</w:t>
      </w:r>
      <w:r>
        <w:rPr>
          <w:rFonts w:hint="eastAsia"/>
          <w:b/>
          <w:bCs/>
          <w:color w:val="FF0000"/>
          <w:sz w:val="36"/>
          <w:szCs w:val="36"/>
          <w:u w:val="none"/>
        </w:rPr>
        <w:t>http://z.jngk.net.cn</w:t>
      </w:r>
    </w:p>
    <w:p w14:paraId="606933CE">
      <w:pPr>
        <w:pStyle w:val="6"/>
        <w:keepNext w:val="0"/>
        <w:keepLines w:val="0"/>
        <w:widowControl/>
        <w:suppressLineNumbers w:val="0"/>
        <w:ind w:left="0" w:right="0"/>
        <w:jc w:val="both"/>
        <w:rPr>
          <w:sz w:val="28"/>
          <w:szCs w:val="28"/>
        </w:rPr>
      </w:pPr>
      <w:r>
        <w:rPr>
          <w:sz w:val="28"/>
          <w:szCs w:val="28"/>
        </w:rPr>
        <w:t>温馨提示：</w:t>
      </w:r>
      <w:r>
        <w:rPr>
          <w:rFonts w:hint="eastAsia"/>
          <w:sz w:val="28"/>
          <w:szCs w:val="28"/>
          <w:lang w:val="en-US" w:eastAsia="zh-CN"/>
        </w:rPr>
        <w:t>准易云课资源只能用</w:t>
      </w:r>
      <w:r>
        <w:rPr>
          <w:sz w:val="28"/>
          <w:szCs w:val="28"/>
        </w:rPr>
        <w:t>电脑端打开登录使用。</w:t>
      </w:r>
    </w:p>
    <w:p w14:paraId="69F2DC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hanging="480" w:hangingChars="150"/>
        <w:jc w:val="center"/>
        <w:textAlignment w:val="auto"/>
        <w:rPr>
          <w:rFonts w:hint="eastAsia" w:ascii="黑体" w:hAnsi="黑体" w:eastAsia="黑体" w:cs="黑体"/>
          <w:b w:val="0"/>
          <w:bCs/>
          <w:color w:val="000000"/>
          <w:sz w:val="32"/>
          <w:szCs w:val="32"/>
          <w:lang w:val="en-US" w:eastAsia="zh-CN"/>
        </w:rPr>
      </w:pPr>
    </w:p>
    <w:p w14:paraId="3D01043F">
      <w:pPr>
        <w:pStyle w:val="6"/>
        <w:keepNext w:val="0"/>
        <w:keepLines w:val="0"/>
        <w:widowControl/>
        <w:suppressLineNumbers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更多关于准易云课的使用说明和产品介绍请加准易云课QQ交流群</w:t>
      </w:r>
    </w:p>
    <w:p w14:paraId="550839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hanging="480" w:hangingChars="150"/>
        <w:jc w:val="center"/>
        <w:textAlignment w:val="auto"/>
        <w:rPr>
          <w:rFonts w:hint="eastAsia" w:ascii="黑体" w:hAnsi="黑体" w:eastAsia="黑体" w:cs="黑体"/>
          <w:b w:val="0"/>
          <w:bCs/>
          <w:color w:val="000000"/>
          <w:sz w:val="32"/>
          <w:szCs w:val="32"/>
          <w:lang w:val="en-US" w:eastAsia="zh-CN"/>
        </w:rPr>
      </w:pPr>
    </w:p>
    <w:p w14:paraId="47C381EA">
      <w:pPr>
        <w:pStyle w:val="6"/>
        <w:keepNext w:val="0"/>
        <w:keepLines w:val="0"/>
        <w:widowControl/>
        <w:suppressLineNumbers w:val="0"/>
        <w:ind w:left="1680" w:leftChars="0" w:firstLine="1304" w:firstLineChars="464"/>
        <w:jc w:val="both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准易云课</w:t>
      </w:r>
      <w:r>
        <w:rPr>
          <w:b/>
          <w:bCs/>
          <w:sz w:val="28"/>
          <w:szCs w:val="28"/>
        </w:rPr>
        <w:t>QQ</w:t>
      </w:r>
      <w:r>
        <w:rPr>
          <w:rFonts w:hint="eastAsia"/>
          <w:b/>
          <w:bCs/>
          <w:sz w:val="28"/>
          <w:szCs w:val="28"/>
          <w:lang w:val="en-US" w:eastAsia="zh-CN"/>
        </w:rPr>
        <w:t>群号</w:t>
      </w:r>
      <w:r>
        <w:rPr>
          <w:b/>
          <w:bCs/>
          <w:sz w:val="28"/>
          <w:szCs w:val="28"/>
        </w:rPr>
        <w:t>：570855328</w:t>
      </w:r>
    </w:p>
    <w:p w14:paraId="21E62C18">
      <w:pPr>
        <w:pStyle w:val="6"/>
        <w:keepNext w:val="0"/>
        <w:keepLines w:val="0"/>
        <w:widowControl/>
        <w:suppressLineNumbers w:val="0"/>
        <w:jc w:val="center"/>
        <w:rPr>
          <w:rFonts w:hint="eastAsia"/>
          <w:b/>
          <w:bCs/>
          <w:color w:val="0000FF"/>
          <w:sz w:val="28"/>
          <w:szCs w:val="28"/>
          <w:lang w:val="en-US" w:eastAsia="zh-CN"/>
        </w:rPr>
      </w:pPr>
      <w:r>
        <w:rPr>
          <w:rFonts w:hint="eastAsia"/>
          <w:b/>
          <w:bCs/>
          <w:color w:val="0000FF"/>
          <w:sz w:val="28"/>
          <w:szCs w:val="28"/>
          <w:lang w:val="en-US" w:eastAsia="zh-CN"/>
        </w:rPr>
        <w:t>高一阅卷QQ群号：767368943</w:t>
      </w:r>
    </w:p>
    <w:p w14:paraId="1B39141C">
      <w:pPr>
        <w:pStyle w:val="6"/>
        <w:keepNext w:val="0"/>
        <w:keepLines w:val="0"/>
        <w:widowControl/>
        <w:suppressLineNumbers w:val="0"/>
        <w:jc w:val="center"/>
        <w:rPr>
          <w:rFonts w:hint="default" w:ascii="Times New Roman" w:hAnsi="Times New Roman" w:eastAsia="宋体" w:cs="Times New Roman"/>
          <w:b/>
          <w:bCs/>
          <w:color w:val="0000FF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color w:val="0000FF"/>
          <w:sz w:val="28"/>
          <w:szCs w:val="28"/>
          <w:lang w:val="en-US" w:eastAsia="zh-CN"/>
        </w:rPr>
        <w:t>高二阅卷</w:t>
      </w:r>
      <w:r>
        <w:rPr>
          <w:rFonts w:hint="eastAsia"/>
          <w:b/>
          <w:bCs/>
          <w:color w:val="0000FF"/>
          <w:sz w:val="28"/>
          <w:szCs w:val="28"/>
          <w:lang w:val="en-US" w:eastAsia="zh-CN"/>
        </w:rPr>
        <w:t>QQ群号：</w:t>
      </w:r>
      <w:r>
        <w:rPr>
          <w:rFonts w:hint="eastAsia" w:ascii="Times New Roman" w:hAnsi="Times New Roman" w:eastAsia="宋体" w:cs="Times New Roman"/>
          <w:b/>
          <w:bCs/>
          <w:color w:val="0000FF"/>
          <w:sz w:val="28"/>
          <w:szCs w:val="28"/>
          <w:lang w:val="en-US" w:eastAsia="zh-CN"/>
        </w:rPr>
        <w:t>776196905</w:t>
      </w:r>
    </w:p>
    <w:p w14:paraId="518D12E8">
      <w:pPr>
        <w:rPr>
          <w:rFonts w:hint="eastAsia" w:ascii="黑体" w:hAnsi="黑体" w:eastAsia="黑体" w:cs="黑体"/>
          <w:b/>
          <w:color w:val="000000"/>
          <w:sz w:val="28"/>
          <w:szCs w:val="28"/>
        </w:rPr>
      </w:pP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1637030</wp:posOffset>
            </wp:positionH>
            <wp:positionV relativeFrom="paragraph">
              <wp:posOffset>212725</wp:posOffset>
            </wp:positionV>
            <wp:extent cx="3012440" cy="4159250"/>
            <wp:effectExtent l="9525" t="9525" r="45085" b="41275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12440" cy="415925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 cap="flat" cmpd="sng">
                      <a:solidFill>
                        <a:srgbClr val="000000"/>
                      </a:solidFill>
                      <a:prstDash val="solid"/>
                      <a:miter/>
                      <a:headEnd type="none" w="med" len="med"/>
                      <a:tailEnd type="none" w="med" len="med"/>
                    </a:ln>
                    <a:effectLst>
                      <a:outerShdw dist="35921" dir="2699999" algn="ctr" rotWithShape="0">
                        <a:srgbClr val="FFFFFF"/>
                      </a:outerShdw>
                    </a:effectLst>
                  </pic:spPr>
                </pic:pic>
              </a:graphicData>
            </a:graphic>
          </wp:anchor>
        </w:drawing>
      </w:r>
    </w:p>
    <w:p w14:paraId="7C2C2749">
      <w:pPr>
        <w:pStyle w:val="2"/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br w:type="page"/>
      </w:r>
    </w:p>
    <w:p w14:paraId="10FC4402">
      <w:pPr>
        <w:spacing w:line="480" w:lineRule="auto"/>
        <w:jc w:val="center"/>
        <w:rPr>
          <w:rFonts w:hint="default" w:ascii="Times New Roman" w:hAnsi="Times New Roman" w:cs="Times New Roman"/>
          <w:b/>
          <w:color w:val="FF0000"/>
          <w:sz w:val="36"/>
          <w:szCs w:val="36"/>
        </w:rPr>
      </w:pP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>湖北省中等职业学校</w:t>
      </w:r>
      <w:r>
        <w:rPr>
          <w:rFonts w:hint="default" w:ascii="Times New Roman" w:hAnsi="Times New Roman" w:cs="Times New Roman" w:eastAsiaTheme="minorEastAsia"/>
          <w:b/>
          <w:color w:val="FF0000"/>
          <w:sz w:val="36"/>
          <w:szCs w:val="36"/>
          <w:lang w:val="en-US" w:eastAsia="zh-CN"/>
        </w:rPr>
        <w:t>2024</w:t>
      </w:r>
      <w:r>
        <w:rPr>
          <w:rFonts w:hint="default" w:ascii="Times New Roman" w:hAnsi="Times New Roman" w:cs="Times New Roman" w:eastAsiaTheme="minorEastAsia"/>
          <w:b/>
          <w:color w:val="FF0000"/>
          <w:sz w:val="36"/>
          <w:szCs w:val="36"/>
        </w:rPr>
        <w:t>—</w:t>
      </w:r>
      <w:r>
        <w:rPr>
          <w:rFonts w:hint="default" w:ascii="Times New Roman" w:hAnsi="Times New Roman" w:cs="Times New Roman" w:eastAsiaTheme="minorEastAsia"/>
          <w:b/>
          <w:color w:val="FF0000"/>
          <w:sz w:val="36"/>
          <w:szCs w:val="36"/>
          <w:lang w:val="en-US" w:eastAsia="zh-CN"/>
        </w:rPr>
        <w:t>2025</w:t>
      </w:r>
      <w:r>
        <w:rPr>
          <w:rFonts w:hint="default" w:ascii="Times New Roman" w:hAnsi="Times New Roman" w:cs="Times New Roman" w:eastAsiaTheme="minorEastAsia"/>
          <w:b/>
          <w:color w:val="FF0000"/>
          <w:sz w:val="36"/>
          <w:szCs w:val="36"/>
        </w:rPr>
        <w:t>学</w:t>
      </w: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>年度第</w:t>
      </w:r>
      <w:r>
        <w:rPr>
          <w:rFonts w:hint="eastAsia" w:cs="Times New Roman"/>
          <w:b/>
          <w:color w:val="FF0000"/>
          <w:sz w:val="36"/>
          <w:szCs w:val="36"/>
          <w:lang w:val="en-US" w:eastAsia="zh-CN"/>
        </w:rPr>
        <w:t>三</w:t>
      </w: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>次调考</w:t>
      </w:r>
    </w:p>
    <w:p w14:paraId="1016CD6E">
      <w:pPr>
        <w:spacing w:line="480" w:lineRule="auto"/>
        <w:jc w:val="center"/>
        <w:rPr>
          <w:rFonts w:hint="default" w:ascii="Times New Roman" w:hAnsi="Times New Roman" w:cs="Times New Roman"/>
          <w:b/>
          <w:sz w:val="36"/>
          <w:szCs w:val="36"/>
        </w:rPr>
      </w:pP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>高</w:t>
      </w:r>
      <w:r>
        <w:rPr>
          <w:rFonts w:hint="eastAsia" w:cs="Times New Roman"/>
          <w:b/>
          <w:color w:val="FF0000"/>
          <w:sz w:val="36"/>
          <w:szCs w:val="36"/>
          <w:lang w:eastAsia="zh-CN"/>
        </w:rPr>
        <w:t>二</w:t>
      </w: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>年级</w:t>
      </w:r>
      <w:r>
        <w:rPr>
          <w:rFonts w:hint="eastAsia" w:cs="Times New Roman"/>
          <w:b/>
          <w:color w:val="FF0000"/>
          <w:sz w:val="36"/>
          <w:szCs w:val="36"/>
          <w:lang w:eastAsia="zh-CN"/>
        </w:rPr>
        <w:t>下</w:t>
      </w: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 xml:space="preserve">学期 </w:t>
      </w:r>
      <w:r>
        <w:rPr>
          <w:rFonts w:hint="default" w:ascii="Times New Roman" w:hAnsi="Times New Roman" w:cs="Times New Roman"/>
          <w:b/>
          <w:sz w:val="36"/>
          <w:szCs w:val="36"/>
        </w:rPr>
        <w:t>期</w:t>
      </w:r>
      <w:r>
        <w:rPr>
          <w:rFonts w:hint="eastAsia" w:cs="Times New Roman"/>
          <w:b/>
          <w:sz w:val="36"/>
          <w:szCs w:val="36"/>
          <w:lang w:eastAsia="zh-CN"/>
        </w:rPr>
        <w:t>中</w:t>
      </w:r>
      <w:r>
        <w:rPr>
          <w:rFonts w:hint="default" w:ascii="Times New Roman" w:hAnsi="Times New Roman" w:cs="Times New Roman"/>
          <w:b/>
          <w:sz w:val="36"/>
          <w:szCs w:val="36"/>
        </w:rPr>
        <w:t>考试</w:t>
      </w: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 xml:space="preserve"> </w:t>
      </w:r>
      <w:r>
        <w:rPr>
          <w:rFonts w:hint="eastAsia" w:ascii="Times New Roman" w:hAnsi="Times New Roman" w:cs="Times New Roman"/>
          <w:b/>
          <w:color w:val="FF0000"/>
          <w:sz w:val="36"/>
          <w:szCs w:val="36"/>
          <w:lang w:val="en-US" w:eastAsia="zh-CN"/>
        </w:rPr>
        <w:t>语文</w:t>
      </w: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 xml:space="preserve">学科 </w:t>
      </w:r>
      <w:r>
        <w:rPr>
          <w:rFonts w:hint="default" w:ascii="Times New Roman" w:hAnsi="Times New Roman" w:cs="Times New Roman"/>
          <w:b/>
          <w:sz w:val="36"/>
          <w:szCs w:val="36"/>
        </w:rPr>
        <w:t>评分标准</w:t>
      </w:r>
    </w:p>
    <w:p w14:paraId="5189A095">
      <w:pPr>
        <w:spacing w:line="480" w:lineRule="auto"/>
        <w:jc w:val="center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命题：湖北准易教育研究院    考务：武汉季能教育研究院</w:t>
      </w:r>
    </w:p>
    <w:tbl>
      <w:tblPr>
        <w:tblStyle w:val="7"/>
        <w:tblW w:w="5131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2"/>
        <w:gridCol w:w="755"/>
        <w:gridCol w:w="755"/>
        <w:gridCol w:w="755"/>
        <w:gridCol w:w="764"/>
        <w:gridCol w:w="749"/>
        <w:gridCol w:w="756"/>
        <w:gridCol w:w="756"/>
        <w:gridCol w:w="760"/>
        <w:gridCol w:w="760"/>
        <w:gridCol w:w="760"/>
        <w:gridCol w:w="760"/>
        <w:gridCol w:w="760"/>
      </w:tblGrid>
      <w:tr w14:paraId="238EED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505" w:type="pct"/>
            <w:noWrap w:val="0"/>
            <w:vAlign w:val="center"/>
          </w:tcPr>
          <w:p w14:paraId="26332782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bookmarkStart w:id="2" w:name="_GoBack"/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题号</w:t>
            </w:r>
          </w:p>
        </w:tc>
        <w:tc>
          <w:tcPr>
            <w:tcW w:w="373" w:type="pct"/>
            <w:noWrap w:val="0"/>
            <w:vAlign w:val="center"/>
          </w:tcPr>
          <w:p w14:paraId="7D74FF40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1</w:t>
            </w:r>
          </w:p>
        </w:tc>
        <w:tc>
          <w:tcPr>
            <w:tcW w:w="373" w:type="pct"/>
            <w:noWrap w:val="0"/>
            <w:vAlign w:val="center"/>
          </w:tcPr>
          <w:p w14:paraId="239F6037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2</w:t>
            </w:r>
          </w:p>
        </w:tc>
        <w:tc>
          <w:tcPr>
            <w:tcW w:w="373" w:type="pct"/>
            <w:noWrap w:val="0"/>
            <w:vAlign w:val="center"/>
          </w:tcPr>
          <w:p w14:paraId="530709B5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3</w:t>
            </w:r>
          </w:p>
        </w:tc>
        <w:tc>
          <w:tcPr>
            <w:tcW w:w="377" w:type="pct"/>
            <w:noWrap w:val="0"/>
            <w:vAlign w:val="center"/>
          </w:tcPr>
          <w:p w14:paraId="2A4DB3C6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4</w:t>
            </w:r>
          </w:p>
        </w:tc>
        <w:tc>
          <w:tcPr>
            <w:tcW w:w="370" w:type="pct"/>
            <w:noWrap w:val="0"/>
            <w:vAlign w:val="center"/>
          </w:tcPr>
          <w:p w14:paraId="7878C07F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5</w:t>
            </w:r>
          </w:p>
        </w:tc>
        <w:tc>
          <w:tcPr>
            <w:tcW w:w="373" w:type="pct"/>
            <w:noWrap w:val="0"/>
            <w:vAlign w:val="center"/>
          </w:tcPr>
          <w:p w14:paraId="68515492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6</w:t>
            </w:r>
          </w:p>
        </w:tc>
        <w:tc>
          <w:tcPr>
            <w:tcW w:w="373" w:type="pct"/>
            <w:noWrap w:val="0"/>
            <w:vAlign w:val="center"/>
          </w:tcPr>
          <w:p w14:paraId="7638ABAF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7</w:t>
            </w:r>
          </w:p>
        </w:tc>
        <w:tc>
          <w:tcPr>
            <w:tcW w:w="375" w:type="pct"/>
            <w:noWrap w:val="0"/>
            <w:vAlign w:val="center"/>
          </w:tcPr>
          <w:p w14:paraId="61E8179A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8</w:t>
            </w:r>
          </w:p>
        </w:tc>
        <w:tc>
          <w:tcPr>
            <w:tcW w:w="375" w:type="pct"/>
            <w:noWrap w:val="0"/>
            <w:vAlign w:val="center"/>
          </w:tcPr>
          <w:p w14:paraId="4663193E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9</w:t>
            </w:r>
          </w:p>
        </w:tc>
        <w:tc>
          <w:tcPr>
            <w:tcW w:w="375" w:type="pct"/>
            <w:noWrap w:val="0"/>
            <w:vAlign w:val="center"/>
          </w:tcPr>
          <w:p w14:paraId="4A3E4ADE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10</w:t>
            </w:r>
          </w:p>
        </w:tc>
        <w:tc>
          <w:tcPr>
            <w:tcW w:w="375" w:type="pct"/>
            <w:noWrap w:val="0"/>
            <w:vAlign w:val="center"/>
          </w:tcPr>
          <w:p w14:paraId="7817E1DD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375" w:type="pct"/>
            <w:noWrap w:val="0"/>
            <w:vAlign w:val="center"/>
          </w:tcPr>
          <w:p w14:paraId="25391E97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17</w:t>
            </w:r>
          </w:p>
        </w:tc>
      </w:tr>
      <w:tr w14:paraId="791E59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505" w:type="pct"/>
            <w:noWrap w:val="0"/>
            <w:vAlign w:val="center"/>
          </w:tcPr>
          <w:p w14:paraId="7D51D456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color w:val="0000F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FF"/>
                <w:sz w:val="24"/>
                <w:szCs w:val="24"/>
              </w:rPr>
              <w:t>答案</w:t>
            </w:r>
          </w:p>
        </w:tc>
        <w:tc>
          <w:tcPr>
            <w:tcW w:w="373" w:type="pct"/>
            <w:noWrap w:val="0"/>
            <w:vAlign w:val="center"/>
          </w:tcPr>
          <w:p w14:paraId="256FF193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jc w:val="center"/>
              <w:rPr>
                <w:rFonts w:hint="default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FF0000"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373" w:type="pct"/>
            <w:noWrap w:val="0"/>
            <w:vAlign w:val="center"/>
          </w:tcPr>
          <w:p w14:paraId="4AB94D43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jc w:val="center"/>
              <w:rPr>
                <w:rFonts w:hint="default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FF0000"/>
                <w:sz w:val="24"/>
                <w:szCs w:val="24"/>
                <w:lang w:val="en-US" w:eastAsia="zh-CN"/>
              </w:rPr>
              <w:t>D</w:t>
            </w:r>
          </w:p>
        </w:tc>
        <w:tc>
          <w:tcPr>
            <w:tcW w:w="373" w:type="pct"/>
            <w:noWrap w:val="0"/>
            <w:vAlign w:val="center"/>
          </w:tcPr>
          <w:p w14:paraId="56406326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jc w:val="center"/>
              <w:rPr>
                <w:rFonts w:hint="default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FF0000"/>
                <w:sz w:val="24"/>
                <w:szCs w:val="24"/>
                <w:lang w:val="en-US" w:eastAsia="zh-CN"/>
              </w:rPr>
              <w:t>A</w:t>
            </w:r>
          </w:p>
        </w:tc>
        <w:tc>
          <w:tcPr>
            <w:tcW w:w="377" w:type="pct"/>
            <w:noWrap w:val="0"/>
            <w:vAlign w:val="center"/>
          </w:tcPr>
          <w:p w14:paraId="21666620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jc w:val="center"/>
              <w:rPr>
                <w:rFonts w:hint="default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FF0000"/>
                <w:sz w:val="24"/>
                <w:szCs w:val="24"/>
                <w:lang w:val="en-US" w:eastAsia="zh-CN"/>
              </w:rPr>
              <w:t>A</w:t>
            </w:r>
          </w:p>
        </w:tc>
        <w:tc>
          <w:tcPr>
            <w:tcW w:w="370" w:type="pct"/>
            <w:noWrap w:val="0"/>
            <w:vAlign w:val="center"/>
          </w:tcPr>
          <w:p w14:paraId="04EC4195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jc w:val="center"/>
              <w:rPr>
                <w:rFonts w:hint="default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FF0000"/>
                <w:sz w:val="24"/>
                <w:szCs w:val="24"/>
                <w:lang w:val="en-US" w:eastAsia="zh-CN"/>
              </w:rPr>
              <w:t>D</w:t>
            </w:r>
          </w:p>
        </w:tc>
        <w:tc>
          <w:tcPr>
            <w:tcW w:w="373" w:type="pct"/>
            <w:noWrap w:val="0"/>
            <w:vAlign w:val="center"/>
          </w:tcPr>
          <w:p w14:paraId="184E50C0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jc w:val="center"/>
              <w:rPr>
                <w:rFonts w:hint="default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FF0000"/>
                <w:sz w:val="24"/>
                <w:szCs w:val="24"/>
                <w:lang w:val="en-US" w:eastAsia="zh-CN"/>
              </w:rPr>
              <w:t>A</w:t>
            </w:r>
          </w:p>
        </w:tc>
        <w:tc>
          <w:tcPr>
            <w:tcW w:w="373" w:type="pct"/>
            <w:noWrap w:val="0"/>
            <w:vAlign w:val="center"/>
          </w:tcPr>
          <w:p w14:paraId="5FB964D5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jc w:val="center"/>
              <w:rPr>
                <w:rFonts w:hint="default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FF0000"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375" w:type="pct"/>
            <w:noWrap w:val="0"/>
            <w:vAlign w:val="center"/>
          </w:tcPr>
          <w:p w14:paraId="1074E9BC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jc w:val="center"/>
              <w:rPr>
                <w:rFonts w:hint="default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FF0000"/>
                <w:sz w:val="24"/>
                <w:szCs w:val="24"/>
                <w:lang w:val="en-US" w:eastAsia="zh-CN"/>
              </w:rPr>
              <w:t>A</w:t>
            </w:r>
          </w:p>
        </w:tc>
        <w:tc>
          <w:tcPr>
            <w:tcW w:w="375" w:type="pct"/>
            <w:noWrap w:val="0"/>
            <w:vAlign w:val="center"/>
          </w:tcPr>
          <w:p w14:paraId="7DB21AD0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jc w:val="center"/>
              <w:rPr>
                <w:rFonts w:hint="default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FF0000"/>
                <w:sz w:val="24"/>
                <w:szCs w:val="24"/>
                <w:lang w:val="en-US" w:eastAsia="zh-CN"/>
              </w:rPr>
              <w:t>C</w:t>
            </w:r>
          </w:p>
        </w:tc>
        <w:tc>
          <w:tcPr>
            <w:tcW w:w="375" w:type="pct"/>
            <w:noWrap w:val="0"/>
            <w:vAlign w:val="center"/>
          </w:tcPr>
          <w:p w14:paraId="39448A40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jc w:val="center"/>
              <w:rPr>
                <w:rFonts w:hint="default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FF0000"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375" w:type="pct"/>
            <w:noWrap w:val="0"/>
            <w:vAlign w:val="center"/>
          </w:tcPr>
          <w:p w14:paraId="310DA76B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color w:val="FF0000"/>
                <w:sz w:val="24"/>
                <w:szCs w:val="24"/>
              </w:rPr>
            </w:pPr>
          </w:p>
        </w:tc>
        <w:tc>
          <w:tcPr>
            <w:tcW w:w="375" w:type="pct"/>
            <w:noWrap w:val="0"/>
            <w:vAlign w:val="center"/>
          </w:tcPr>
          <w:p w14:paraId="6466FA94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jc w:val="center"/>
              <w:rPr>
                <w:rFonts w:hint="default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FF0000"/>
                <w:sz w:val="24"/>
                <w:szCs w:val="24"/>
                <w:lang w:val="en-US" w:eastAsia="zh-CN"/>
              </w:rPr>
              <w:t>B</w:t>
            </w:r>
          </w:p>
        </w:tc>
      </w:tr>
      <w:bookmarkEnd w:id="2"/>
    </w:tbl>
    <w:p w14:paraId="14F3F9B8">
      <w:pPr>
        <w:rPr>
          <w:rFonts w:ascii="Times New Roman" w:hAnsi="Times New Roman"/>
          <w:b/>
          <w:bCs/>
          <w:color w:val="auto"/>
          <w:szCs w:val="21"/>
        </w:rPr>
      </w:pPr>
    </w:p>
    <w:p w14:paraId="115AAF14">
      <w:pPr>
        <w:rPr>
          <w:rFonts w:ascii="Times New Roman" w:hAnsi="Times New Roman"/>
          <w:b/>
          <w:bCs/>
          <w:color w:val="auto"/>
          <w:szCs w:val="21"/>
        </w:rPr>
      </w:pPr>
      <w:r>
        <w:rPr>
          <w:rFonts w:ascii="Times New Roman" w:hAnsi="Times New Roman"/>
          <w:b/>
          <w:bCs/>
          <w:color w:val="auto"/>
          <w:szCs w:val="21"/>
        </w:rPr>
        <w:t>一、单项选择题（本大题共10小题，每小题3分，共30分）</w:t>
      </w:r>
    </w:p>
    <w:p w14:paraId="5EFB39E7">
      <w:pPr>
        <w:rPr>
          <w:rFonts w:ascii="Times New Roman" w:hAnsi="Times New Roman"/>
          <w:color w:val="auto"/>
          <w:szCs w:val="21"/>
        </w:rPr>
      </w:pPr>
      <w:r>
        <w:rPr>
          <w:rFonts w:ascii="Times New Roman" w:hAnsi="Times New Roman"/>
          <w:color w:val="auto"/>
          <w:szCs w:val="21"/>
        </w:rPr>
        <w:t>1</w:t>
      </w:r>
      <w:r>
        <w:rPr>
          <w:rFonts w:hint="eastAsia" w:ascii="Times New Roman" w:hAnsi="Times New Roman"/>
          <w:color w:val="auto"/>
          <w:szCs w:val="21"/>
        </w:rPr>
        <w:t>．</w:t>
      </w:r>
      <w:r>
        <w:rPr>
          <w:rFonts w:ascii="Times New Roman" w:hAnsi="Times New Roman"/>
          <w:color w:val="auto"/>
          <w:szCs w:val="21"/>
        </w:rPr>
        <w:t>B</w:t>
      </w:r>
      <w:r>
        <w:rPr>
          <w:rFonts w:ascii="Times New Roman" w:hAnsi="Times New Roman"/>
          <w:b/>
          <w:bCs/>
          <w:color w:val="auto"/>
          <w:szCs w:val="21"/>
        </w:rPr>
        <w:t>【解析】</w:t>
      </w:r>
      <w:r>
        <w:rPr>
          <w:rFonts w:ascii="Times New Roman" w:hAnsi="Times New Roman"/>
          <w:color w:val="auto"/>
          <w:szCs w:val="21"/>
        </w:rPr>
        <w:t>A项，弄巧成</w:t>
      </w:r>
      <w:r>
        <w:rPr>
          <w:rFonts w:ascii="Times New Roman" w:hAnsi="Times New Roman"/>
          <w:color w:val="auto"/>
          <w:szCs w:val="21"/>
          <w:em w:val="dot"/>
        </w:rPr>
        <w:t>拙</w:t>
      </w:r>
      <w:r>
        <w:rPr>
          <w:rFonts w:ascii="Times New Roman" w:hAnsi="Times New Roman"/>
          <w:color w:val="auto"/>
          <w:szCs w:val="21"/>
        </w:rPr>
        <w:t>（zhuō）</w:t>
      </w:r>
      <w:r>
        <w:rPr>
          <w:rFonts w:hint="eastAsia" w:ascii="Times New Roman" w:hAnsi="Times New Roman"/>
          <w:color w:val="auto"/>
          <w:szCs w:val="21"/>
        </w:rPr>
        <w:t>。</w:t>
      </w:r>
      <w:r>
        <w:rPr>
          <w:rFonts w:ascii="Times New Roman" w:hAnsi="Times New Roman"/>
          <w:color w:val="auto"/>
          <w:szCs w:val="21"/>
        </w:rPr>
        <w:t>C项，霜</w:t>
      </w:r>
      <w:r>
        <w:rPr>
          <w:rFonts w:ascii="Times New Roman" w:hAnsi="Times New Roman"/>
          <w:color w:val="auto"/>
          <w:szCs w:val="21"/>
          <w:em w:val="dot"/>
        </w:rPr>
        <w:t>鬓</w:t>
      </w:r>
      <w:r>
        <w:rPr>
          <w:rFonts w:hint="eastAsia" w:ascii="Times New Roman" w:hAnsi="Times New Roman"/>
          <w:color w:val="auto"/>
          <w:szCs w:val="21"/>
        </w:rPr>
        <w:t>（</w:t>
      </w:r>
      <w:r>
        <w:rPr>
          <w:rFonts w:ascii="Times New Roman" w:hAnsi="Times New Roman"/>
          <w:color w:val="auto"/>
          <w:szCs w:val="21"/>
        </w:rPr>
        <w:t>bìn</w:t>
      </w:r>
      <w:r>
        <w:rPr>
          <w:rFonts w:hint="eastAsia" w:ascii="Times New Roman" w:hAnsi="Times New Roman"/>
          <w:color w:val="auto"/>
          <w:szCs w:val="21"/>
        </w:rPr>
        <w:t>）。</w:t>
      </w:r>
      <w:r>
        <w:rPr>
          <w:rFonts w:ascii="Times New Roman" w:hAnsi="Times New Roman"/>
          <w:color w:val="auto"/>
          <w:szCs w:val="21"/>
        </w:rPr>
        <w:t>D项，投</w:t>
      </w:r>
      <w:r>
        <w:rPr>
          <w:rFonts w:ascii="Times New Roman" w:hAnsi="Times New Roman"/>
          <w:color w:val="auto"/>
          <w:szCs w:val="21"/>
          <w:em w:val="dot"/>
        </w:rPr>
        <w:t>奔</w:t>
      </w:r>
      <w:r>
        <w:rPr>
          <w:rFonts w:hint="eastAsia" w:ascii="Times New Roman" w:hAnsi="Times New Roman"/>
          <w:color w:val="auto"/>
          <w:szCs w:val="21"/>
        </w:rPr>
        <w:t>（</w:t>
      </w:r>
      <w:r>
        <w:rPr>
          <w:rFonts w:ascii="Times New Roman" w:hAnsi="Times New Roman"/>
          <w:color w:val="auto"/>
          <w:szCs w:val="21"/>
        </w:rPr>
        <w:t>bèn）</w:t>
      </w:r>
      <w:r>
        <w:rPr>
          <w:rFonts w:hint="eastAsia" w:ascii="Times New Roman" w:hAnsi="Times New Roman"/>
          <w:color w:val="auto"/>
          <w:szCs w:val="21"/>
        </w:rPr>
        <w:t>。</w:t>
      </w:r>
    </w:p>
    <w:p w14:paraId="66E93020">
      <w:pPr>
        <w:rPr>
          <w:rFonts w:ascii="Times New Roman" w:hAnsi="Times New Roman"/>
          <w:color w:val="auto"/>
          <w:szCs w:val="21"/>
        </w:rPr>
      </w:pPr>
      <w:r>
        <w:rPr>
          <w:rFonts w:ascii="Times New Roman" w:hAnsi="Times New Roman"/>
          <w:color w:val="auto"/>
          <w:szCs w:val="21"/>
        </w:rPr>
        <w:t>2</w:t>
      </w:r>
      <w:r>
        <w:rPr>
          <w:rFonts w:hint="eastAsia" w:ascii="Times New Roman" w:hAnsi="Times New Roman"/>
          <w:color w:val="auto"/>
          <w:szCs w:val="21"/>
        </w:rPr>
        <w:t>．</w:t>
      </w:r>
      <w:r>
        <w:rPr>
          <w:rFonts w:ascii="Times New Roman" w:hAnsi="Times New Roman"/>
          <w:color w:val="auto"/>
          <w:szCs w:val="21"/>
        </w:rPr>
        <w:t>D</w:t>
      </w:r>
      <w:r>
        <w:rPr>
          <w:rFonts w:ascii="Times New Roman" w:hAnsi="Times New Roman"/>
          <w:b/>
          <w:bCs/>
          <w:color w:val="auto"/>
          <w:szCs w:val="21"/>
        </w:rPr>
        <w:t>【解析】</w:t>
      </w:r>
      <w:r>
        <w:rPr>
          <w:rFonts w:ascii="Times New Roman" w:hAnsi="Times New Roman"/>
          <w:color w:val="auto"/>
          <w:szCs w:val="21"/>
        </w:rPr>
        <w:t>A项，炫耀，残羹冷炙</w:t>
      </w:r>
      <w:r>
        <w:rPr>
          <w:rFonts w:hint="eastAsia" w:ascii="Times New Roman" w:hAnsi="Times New Roman"/>
          <w:color w:val="auto"/>
          <w:szCs w:val="21"/>
        </w:rPr>
        <w:t>。</w:t>
      </w:r>
      <w:r>
        <w:rPr>
          <w:rFonts w:ascii="Times New Roman" w:hAnsi="Times New Roman"/>
          <w:color w:val="auto"/>
          <w:szCs w:val="21"/>
        </w:rPr>
        <w:t>B项，严峻</w:t>
      </w:r>
      <w:r>
        <w:rPr>
          <w:rFonts w:hint="eastAsia" w:ascii="Times New Roman" w:hAnsi="Times New Roman"/>
          <w:color w:val="auto"/>
          <w:szCs w:val="21"/>
        </w:rPr>
        <w:t>。</w:t>
      </w:r>
      <w:r>
        <w:rPr>
          <w:rFonts w:ascii="Times New Roman" w:hAnsi="Times New Roman"/>
          <w:color w:val="auto"/>
          <w:szCs w:val="21"/>
        </w:rPr>
        <w:t>C项，美轮美奂</w:t>
      </w:r>
      <w:r>
        <w:rPr>
          <w:rFonts w:hint="eastAsia" w:ascii="Times New Roman" w:hAnsi="Times New Roman"/>
          <w:color w:val="auto"/>
          <w:szCs w:val="21"/>
        </w:rPr>
        <w:t>。</w:t>
      </w:r>
    </w:p>
    <w:p w14:paraId="1AE83A55">
      <w:pPr>
        <w:rPr>
          <w:rFonts w:ascii="Times New Roman" w:hAnsi="Times New Roman"/>
          <w:color w:val="auto"/>
          <w:szCs w:val="21"/>
        </w:rPr>
      </w:pPr>
      <w:r>
        <w:rPr>
          <w:rFonts w:ascii="Times New Roman" w:hAnsi="Times New Roman"/>
          <w:color w:val="auto"/>
          <w:szCs w:val="21"/>
        </w:rPr>
        <w:t>3</w:t>
      </w:r>
      <w:r>
        <w:rPr>
          <w:rFonts w:hint="eastAsia" w:ascii="Times New Roman" w:hAnsi="Times New Roman"/>
          <w:color w:val="auto"/>
          <w:szCs w:val="21"/>
        </w:rPr>
        <w:t>．</w:t>
      </w:r>
      <w:r>
        <w:rPr>
          <w:rFonts w:ascii="Times New Roman" w:hAnsi="Times New Roman"/>
          <w:color w:val="auto"/>
          <w:szCs w:val="21"/>
        </w:rPr>
        <w:t>A</w:t>
      </w:r>
      <w:r>
        <w:rPr>
          <w:rFonts w:ascii="Times New Roman" w:hAnsi="Times New Roman"/>
          <w:b/>
          <w:bCs/>
          <w:color w:val="auto"/>
          <w:szCs w:val="21"/>
        </w:rPr>
        <w:t>【解析】</w:t>
      </w:r>
      <w:r>
        <w:rPr>
          <w:rFonts w:hint="eastAsia" w:ascii="Times New Roman" w:hAnsi="Times New Roman"/>
          <w:color w:val="auto"/>
          <w:szCs w:val="21"/>
        </w:rPr>
        <w:t>①“</w:t>
      </w:r>
      <w:r>
        <w:rPr>
          <w:rFonts w:ascii="Times New Roman" w:hAnsi="Times New Roman"/>
          <w:color w:val="auto"/>
          <w:szCs w:val="21"/>
        </w:rPr>
        <w:t>传颂</w:t>
      </w:r>
      <w:r>
        <w:rPr>
          <w:rFonts w:hint="eastAsia" w:ascii="Times New Roman" w:hAnsi="Times New Roman"/>
          <w:color w:val="auto"/>
          <w:szCs w:val="21"/>
        </w:rPr>
        <w:t>”传扬称颂，即传播并赞扬某人或某事。“传诵”，诵读或传播，通常用于诗词、文章等内容的广泛传播，此处应选择“传诵”</w:t>
      </w:r>
      <w:r>
        <w:rPr>
          <w:rFonts w:ascii="Times New Roman" w:hAnsi="Times New Roman"/>
          <w:color w:val="auto"/>
          <w:szCs w:val="21"/>
        </w:rPr>
        <w:t>。</w:t>
      </w:r>
      <w:r>
        <w:rPr>
          <w:rFonts w:hint="eastAsia" w:ascii="Times New Roman" w:hAnsi="Times New Roman"/>
          <w:color w:val="auto"/>
          <w:szCs w:val="21"/>
        </w:rPr>
        <w:t>②“</w:t>
      </w:r>
      <w:r>
        <w:rPr>
          <w:rFonts w:ascii="Times New Roman" w:hAnsi="Times New Roman"/>
          <w:color w:val="auto"/>
          <w:szCs w:val="21"/>
        </w:rPr>
        <w:t>原形</w:t>
      </w:r>
      <w:r>
        <w:rPr>
          <w:rFonts w:hint="eastAsia" w:ascii="Times New Roman" w:hAnsi="Times New Roman"/>
          <w:color w:val="auto"/>
          <w:szCs w:val="21"/>
        </w:rPr>
        <w:t>”</w:t>
      </w:r>
      <w:r>
        <w:rPr>
          <w:rFonts w:ascii="Times New Roman" w:hAnsi="Times New Roman"/>
          <w:color w:val="auto"/>
          <w:szCs w:val="21"/>
        </w:rPr>
        <w:t>指</w:t>
      </w:r>
      <w:r>
        <w:rPr>
          <w:rFonts w:hint="eastAsia" w:ascii="Times New Roman" w:hAnsi="Times New Roman"/>
          <w:color w:val="auto"/>
          <w:szCs w:val="21"/>
        </w:rPr>
        <w:t>原</w:t>
      </w:r>
      <w:r>
        <w:rPr>
          <w:rFonts w:ascii="Times New Roman" w:hAnsi="Times New Roman"/>
          <w:color w:val="auto"/>
          <w:szCs w:val="21"/>
        </w:rPr>
        <w:t>来的形状</w:t>
      </w:r>
      <w:r>
        <w:rPr>
          <w:rFonts w:hint="eastAsia" w:ascii="Times New Roman" w:hAnsi="Times New Roman"/>
          <w:color w:val="auto"/>
          <w:szCs w:val="21"/>
        </w:rPr>
        <w:t>。现原形，暴露本来面目，贬义</w:t>
      </w:r>
      <w:r>
        <w:rPr>
          <w:rFonts w:ascii="Times New Roman" w:hAnsi="Times New Roman"/>
          <w:color w:val="auto"/>
          <w:szCs w:val="21"/>
        </w:rPr>
        <w:t>。</w:t>
      </w:r>
      <w:r>
        <w:rPr>
          <w:rFonts w:hint="eastAsia" w:ascii="Times New Roman" w:hAnsi="Times New Roman"/>
          <w:color w:val="auto"/>
          <w:szCs w:val="21"/>
        </w:rPr>
        <w:t>“</w:t>
      </w:r>
      <w:r>
        <w:rPr>
          <w:rFonts w:ascii="Times New Roman" w:hAnsi="Times New Roman"/>
          <w:color w:val="auto"/>
          <w:szCs w:val="21"/>
        </w:rPr>
        <w:t>原型</w:t>
      </w:r>
      <w:r>
        <w:rPr>
          <w:rFonts w:hint="eastAsia" w:ascii="Times New Roman" w:hAnsi="Times New Roman"/>
          <w:color w:val="auto"/>
          <w:szCs w:val="21"/>
        </w:rPr>
        <w:t>”</w:t>
      </w:r>
      <w:r>
        <w:rPr>
          <w:rFonts w:ascii="Times New Roman" w:hAnsi="Times New Roman"/>
          <w:color w:val="auto"/>
          <w:szCs w:val="21"/>
        </w:rPr>
        <w:t>指原</w:t>
      </w:r>
      <w:r>
        <w:rPr>
          <w:rFonts w:hint="eastAsia" w:ascii="Times New Roman" w:hAnsi="Times New Roman"/>
          <w:color w:val="auto"/>
          <w:szCs w:val="21"/>
        </w:rPr>
        <w:t>来</w:t>
      </w:r>
      <w:r>
        <w:rPr>
          <w:rFonts w:ascii="Times New Roman" w:hAnsi="Times New Roman"/>
          <w:color w:val="auto"/>
          <w:szCs w:val="21"/>
        </w:rPr>
        <w:t>的</w:t>
      </w:r>
      <w:r>
        <w:rPr>
          <w:rFonts w:hint="eastAsia" w:ascii="Times New Roman" w:hAnsi="Times New Roman"/>
          <w:color w:val="auto"/>
          <w:szCs w:val="21"/>
        </w:rPr>
        <w:t>类型或</w:t>
      </w:r>
      <w:r>
        <w:rPr>
          <w:rFonts w:ascii="Times New Roman" w:hAnsi="Times New Roman"/>
          <w:color w:val="auto"/>
          <w:szCs w:val="21"/>
        </w:rPr>
        <w:t>模型，特指</w:t>
      </w:r>
      <w:r>
        <w:rPr>
          <w:rFonts w:hint="eastAsia" w:ascii="Times New Roman" w:hAnsi="Times New Roman"/>
          <w:color w:val="auto"/>
          <w:szCs w:val="21"/>
        </w:rPr>
        <w:t>叙事性</w:t>
      </w:r>
      <w:r>
        <w:rPr>
          <w:rFonts w:ascii="Times New Roman" w:hAnsi="Times New Roman"/>
          <w:color w:val="auto"/>
          <w:szCs w:val="21"/>
        </w:rPr>
        <w:t>文学艺术作品中塑造人物形象所依据的现实生活中的人</w:t>
      </w:r>
      <w:r>
        <w:rPr>
          <w:rFonts w:hint="eastAsia" w:ascii="Times New Roman" w:hAnsi="Times New Roman"/>
          <w:color w:val="auto"/>
          <w:szCs w:val="21"/>
        </w:rPr>
        <w:t>。此处</w:t>
      </w:r>
      <w:r>
        <w:rPr>
          <w:rFonts w:ascii="Times New Roman" w:hAnsi="Times New Roman"/>
          <w:color w:val="auto"/>
          <w:szCs w:val="21"/>
        </w:rPr>
        <w:t>应</w:t>
      </w:r>
      <w:r>
        <w:rPr>
          <w:rFonts w:hint="eastAsia" w:ascii="Times New Roman" w:hAnsi="Times New Roman"/>
          <w:color w:val="auto"/>
          <w:szCs w:val="21"/>
        </w:rPr>
        <w:t>填“</w:t>
      </w:r>
      <w:r>
        <w:rPr>
          <w:rFonts w:ascii="Times New Roman" w:hAnsi="Times New Roman"/>
          <w:color w:val="auto"/>
          <w:szCs w:val="21"/>
        </w:rPr>
        <w:t>原型</w:t>
      </w:r>
      <w:r>
        <w:rPr>
          <w:rFonts w:hint="eastAsia" w:ascii="Times New Roman" w:hAnsi="Times New Roman"/>
          <w:color w:val="auto"/>
          <w:szCs w:val="21"/>
        </w:rPr>
        <w:t>”</w:t>
      </w:r>
      <w:r>
        <w:rPr>
          <w:rFonts w:ascii="Times New Roman" w:hAnsi="Times New Roman"/>
          <w:color w:val="auto"/>
          <w:szCs w:val="21"/>
        </w:rPr>
        <w:t>。</w:t>
      </w:r>
      <w:r>
        <w:rPr>
          <w:rFonts w:hint="eastAsia" w:ascii="Times New Roman" w:hAnsi="Times New Roman"/>
          <w:color w:val="auto"/>
          <w:szCs w:val="21"/>
        </w:rPr>
        <w:t>③“径直”，行动直接，不绕弯子。“径自”，强调个人主观意愿。此处应填“径自”。</w:t>
      </w:r>
    </w:p>
    <w:p w14:paraId="5A128846">
      <w:pPr>
        <w:rPr>
          <w:rFonts w:ascii="Times New Roman" w:hAnsi="Times New Roman"/>
          <w:color w:val="auto"/>
          <w:szCs w:val="21"/>
        </w:rPr>
      </w:pPr>
      <w:r>
        <w:rPr>
          <w:rFonts w:ascii="Times New Roman" w:hAnsi="Times New Roman"/>
          <w:color w:val="auto"/>
          <w:szCs w:val="21"/>
        </w:rPr>
        <w:t>4</w:t>
      </w:r>
      <w:r>
        <w:rPr>
          <w:rFonts w:hint="eastAsia" w:ascii="Times New Roman" w:hAnsi="Times New Roman"/>
          <w:color w:val="auto"/>
          <w:szCs w:val="21"/>
        </w:rPr>
        <w:t>．A</w:t>
      </w:r>
      <w:r>
        <w:rPr>
          <w:rFonts w:ascii="Times New Roman" w:hAnsi="Times New Roman"/>
          <w:b/>
          <w:bCs/>
          <w:color w:val="auto"/>
          <w:szCs w:val="21"/>
        </w:rPr>
        <w:t>【解析】</w:t>
      </w:r>
      <w:r>
        <w:rPr>
          <w:rFonts w:ascii="Times New Roman" w:hAnsi="Times New Roman"/>
          <w:color w:val="auto"/>
          <w:szCs w:val="21"/>
        </w:rPr>
        <w:t>B项，缺少宾语中心语，应在</w:t>
      </w:r>
      <w:r>
        <w:rPr>
          <w:rFonts w:hint="eastAsia" w:ascii="Times New Roman" w:hAnsi="Times New Roman"/>
          <w:color w:val="auto"/>
          <w:szCs w:val="21"/>
        </w:rPr>
        <w:t>“</w:t>
      </w:r>
      <w:r>
        <w:rPr>
          <w:rFonts w:ascii="Times New Roman" w:hAnsi="Times New Roman"/>
          <w:color w:val="auto"/>
          <w:szCs w:val="21"/>
        </w:rPr>
        <w:t>灵活</w:t>
      </w:r>
      <w:r>
        <w:rPr>
          <w:rFonts w:hint="eastAsia" w:ascii="Times New Roman" w:hAnsi="Times New Roman"/>
          <w:color w:val="auto"/>
          <w:szCs w:val="21"/>
        </w:rPr>
        <w:t>”</w:t>
      </w:r>
      <w:r>
        <w:rPr>
          <w:rFonts w:ascii="Times New Roman" w:hAnsi="Times New Roman"/>
          <w:color w:val="auto"/>
          <w:szCs w:val="21"/>
        </w:rPr>
        <w:t>后加</w:t>
      </w:r>
      <w:r>
        <w:rPr>
          <w:rFonts w:hint="eastAsia" w:ascii="Times New Roman" w:hAnsi="Times New Roman"/>
          <w:color w:val="auto"/>
          <w:szCs w:val="21"/>
        </w:rPr>
        <w:t>“</w:t>
      </w:r>
      <w:r>
        <w:rPr>
          <w:rFonts w:ascii="Times New Roman" w:hAnsi="Times New Roman"/>
          <w:color w:val="auto"/>
          <w:szCs w:val="21"/>
        </w:rPr>
        <w:t>的特点</w:t>
      </w:r>
      <w:r>
        <w:rPr>
          <w:rFonts w:hint="eastAsia" w:ascii="Times New Roman" w:hAnsi="Times New Roman"/>
          <w:color w:val="auto"/>
          <w:szCs w:val="21"/>
        </w:rPr>
        <w:t>”</w:t>
      </w:r>
      <w:r>
        <w:rPr>
          <w:rFonts w:ascii="Times New Roman" w:hAnsi="Times New Roman"/>
          <w:color w:val="auto"/>
          <w:szCs w:val="21"/>
        </w:rPr>
        <w:t>。C项，</w:t>
      </w:r>
      <w:r>
        <w:rPr>
          <w:rFonts w:hint="eastAsia" w:ascii="Times New Roman" w:hAnsi="Times New Roman"/>
          <w:color w:val="auto"/>
          <w:szCs w:val="21"/>
        </w:rPr>
        <w:t>“</w:t>
      </w:r>
      <w:r>
        <w:rPr>
          <w:rFonts w:ascii="Times New Roman" w:hAnsi="Times New Roman"/>
          <w:color w:val="auto"/>
          <w:szCs w:val="21"/>
        </w:rPr>
        <w:t>突破了一大步</w:t>
      </w:r>
      <w:r>
        <w:rPr>
          <w:rFonts w:hint="eastAsia" w:ascii="Times New Roman" w:hAnsi="Times New Roman"/>
          <w:color w:val="auto"/>
          <w:szCs w:val="21"/>
        </w:rPr>
        <w:t>”</w:t>
      </w:r>
      <w:r>
        <w:rPr>
          <w:rFonts w:ascii="Times New Roman" w:hAnsi="Times New Roman"/>
          <w:color w:val="auto"/>
          <w:szCs w:val="21"/>
        </w:rPr>
        <w:t>与</w:t>
      </w:r>
      <w:r>
        <w:rPr>
          <w:rFonts w:hint="eastAsia" w:ascii="Times New Roman" w:hAnsi="Times New Roman"/>
          <w:color w:val="auto"/>
          <w:szCs w:val="21"/>
        </w:rPr>
        <w:t>“</w:t>
      </w:r>
      <w:r>
        <w:rPr>
          <w:rFonts w:ascii="Times New Roman" w:hAnsi="Times New Roman"/>
          <w:color w:val="auto"/>
          <w:szCs w:val="21"/>
        </w:rPr>
        <w:t>跨越</w:t>
      </w:r>
      <w:r>
        <w:rPr>
          <w:rFonts w:hint="eastAsia" w:ascii="Times New Roman" w:hAnsi="Times New Roman"/>
          <w:color w:val="auto"/>
          <w:szCs w:val="21"/>
        </w:rPr>
        <w:t>”</w:t>
      </w:r>
      <w:r>
        <w:rPr>
          <w:rFonts w:ascii="Times New Roman" w:hAnsi="Times New Roman"/>
          <w:color w:val="auto"/>
          <w:szCs w:val="21"/>
        </w:rPr>
        <w:t>语意重复，应去掉</w:t>
      </w:r>
      <w:r>
        <w:rPr>
          <w:rFonts w:hint="eastAsia" w:ascii="Times New Roman" w:hAnsi="Times New Roman"/>
          <w:color w:val="auto"/>
          <w:szCs w:val="21"/>
        </w:rPr>
        <w:t>“的</w:t>
      </w:r>
      <w:r>
        <w:rPr>
          <w:rFonts w:ascii="Times New Roman" w:hAnsi="Times New Roman"/>
          <w:color w:val="auto"/>
          <w:szCs w:val="21"/>
        </w:rPr>
        <w:t>跨越</w:t>
      </w:r>
      <w:r>
        <w:rPr>
          <w:rFonts w:hint="eastAsia" w:ascii="Times New Roman" w:hAnsi="Times New Roman"/>
          <w:color w:val="auto"/>
          <w:szCs w:val="21"/>
        </w:rPr>
        <w:t>”</w:t>
      </w:r>
      <w:r>
        <w:rPr>
          <w:rFonts w:ascii="Times New Roman" w:hAnsi="Times New Roman"/>
          <w:color w:val="auto"/>
          <w:szCs w:val="21"/>
        </w:rPr>
        <w:t>。D项，否定不当，应去掉</w:t>
      </w:r>
      <w:r>
        <w:rPr>
          <w:rFonts w:hint="eastAsia" w:ascii="Times New Roman" w:hAnsi="Times New Roman"/>
          <w:color w:val="auto"/>
          <w:szCs w:val="21"/>
        </w:rPr>
        <w:t>“</w:t>
      </w:r>
      <w:r>
        <w:rPr>
          <w:rFonts w:ascii="Times New Roman" w:hAnsi="Times New Roman"/>
          <w:color w:val="auto"/>
          <w:szCs w:val="21"/>
        </w:rPr>
        <w:t>不</w:t>
      </w:r>
      <w:r>
        <w:rPr>
          <w:rFonts w:hint="eastAsia" w:ascii="Times New Roman" w:hAnsi="Times New Roman"/>
          <w:color w:val="auto"/>
          <w:szCs w:val="21"/>
        </w:rPr>
        <w:t>”</w:t>
      </w:r>
      <w:r>
        <w:rPr>
          <w:rFonts w:ascii="Times New Roman" w:hAnsi="Times New Roman"/>
          <w:color w:val="auto"/>
          <w:szCs w:val="21"/>
        </w:rPr>
        <w:t>。</w:t>
      </w:r>
    </w:p>
    <w:p w14:paraId="1402C484">
      <w:pPr>
        <w:rPr>
          <w:rFonts w:ascii="Times New Roman" w:hAnsi="Times New Roman"/>
          <w:color w:val="auto"/>
          <w:szCs w:val="21"/>
        </w:rPr>
      </w:pPr>
      <w:r>
        <w:rPr>
          <w:rFonts w:ascii="Times New Roman" w:hAnsi="Times New Roman"/>
          <w:color w:val="auto"/>
          <w:szCs w:val="21"/>
        </w:rPr>
        <w:t>5．</w:t>
      </w:r>
      <w:r>
        <w:rPr>
          <w:rFonts w:hint="eastAsia" w:ascii="Times New Roman" w:hAnsi="Times New Roman"/>
          <w:color w:val="auto"/>
          <w:szCs w:val="21"/>
        </w:rPr>
        <w:t>D</w:t>
      </w:r>
      <w:r>
        <w:rPr>
          <w:rFonts w:ascii="Times New Roman" w:hAnsi="Times New Roman"/>
          <w:b/>
          <w:bCs/>
          <w:color w:val="auto"/>
          <w:szCs w:val="21"/>
        </w:rPr>
        <w:t>【解析】</w:t>
      </w:r>
      <w:r>
        <w:rPr>
          <w:rFonts w:ascii="Times New Roman" w:hAnsi="Times New Roman"/>
          <w:color w:val="auto"/>
          <w:szCs w:val="21"/>
        </w:rPr>
        <w:t>问号改为逗号。</w:t>
      </w:r>
    </w:p>
    <w:p w14:paraId="4939C2AF">
      <w:pPr>
        <w:rPr>
          <w:rFonts w:ascii="Times New Roman" w:hAnsi="Times New Roman"/>
          <w:color w:val="auto"/>
          <w:szCs w:val="21"/>
        </w:rPr>
      </w:pPr>
      <w:r>
        <w:rPr>
          <w:rFonts w:ascii="Times New Roman" w:hAnsi="Times New Roman"/>
          <w:color w:val="auto"/>
          <w:szCs w:val="21"/>
        </w:rPr>
        <w:t>6</w:t>
      </w:r>
      <w:r>
        <w:rPr>
          <w:rFonts w:hint="eastAsia" w:ascii="Times New Roman" w:hAnsi="Times New Roman"/>
          <w:color w:val="auto"/>
          <w:szCs w:val="21"/>
        </w:rPr>
        <w:t>．A</w:t>
      </w:r>
      <w:r>
        <w:rPr>
          <w:rFonts w:ascii="Times New Roman" w:hAnsi="Times New Roman"/>
          <w:b/>
          <w:bCs/>
          <w:color w:val="auto"/>
          <w:szCs w:val="21"/>
        </w:rPr>
        <w:t>【解析】</w:t>
      </w:r>
      <w:r>
        <w:rPr>
          <w:rFonts w:ascii="Times New Roman" w:hAnsi="Times New Roman"/>
          <w:color w:val="auto"/>
          <w:szCs w:val="21"/>
        </w:rPr>
        <w:t>A项，拟</w:t>
      </w:r>
      <w:r>
        <w:rPr>
          <w:rFonts w:hint="eastAsia" w:ascii="Times New Roman" w:hAnsi="Times New Roman"/>
          <w:color w:val="auto"/>
          <w:szCs w:val="21"/>
        </w:rPr>
        <w:t>物</w:t>
      </w:r>
      <w:r>
        <w:rPr>
          <w:rFonts w:hint="eastAsia" w:ascii="Times New Roman" w:hAnsi="Times New Roman"/>
          <w:color w:val="auto"/>
          <w:szCs w:val="21"/>
          <w:lang w:eastAsia="zh-CN"/>
        </w:rPr>
        <w:t>。</w:t>
      </w:r>
      <w:r>
        <w:rPr>
          <w:rFonts w:hint="eastAsia" w:ascii="Times New Roman" w:hAnsi="Times New Roman"/>
          <w:color w:val="auto"/>
          <w:szCs w:val="21"/>
        </w:rPr>
        <w:t>B、C、D项，</w:t>
      </w:r>
      <w:r>
        <w:rPr>
          <w:rFonts w:ascii="Times New Roman" w:hAnsi="Times New Roman"/>
          <w:color w:val="auto"/>
          <w:szCs w:val="21"/>
        </w:rPr>
        <w:t>比喻。</w:t>
      </w:r>
    </w:p>
    <w:p w14:paraId="47EE9F65">
      <w:pPr>
        <w:rPr>
          <w:rFonts w:ascii="Times New Roman" w:hAnsi="Times New Roman"/>
          <w:color w:val="auto"/>
          <w:szCs w:val="21"/>
        </w:rPr>
      </w:pPr>
      <w:r>
        <w:rPr>
          <w:rFonts w:ascii="Times New Roman" w:hAnsi="Times New Roman"/>
          <w:color w:val="auto"/>
          <w:szCs w:val="21"/>
        </w:rPr>
        <w:t>7</w:t>
      </w:r>
      <w:r>
        <w:rPr>
          <w:rFonts w:hint="eastAsia" w:ascii="Times New Roman" w:hAnsi="Times New Roman"/>
          <w:color w:val="auto"/>
          <w:szCs w:val="21"/>
        </w:rPr>
        <w:t>．</w:t>
      </w:r>
      <w:r>
        <w:rPr>
          <w:rFonts w:ascii="Times New Roman" w:hAnsi="Times New Roman"/>
          <w:color w:val="auto"/>
          <w:szCs w:val="21"/>
        </w:rPr>
        <w:t>B</w:t>
      </w:r>
      <w:r>
        <w:rPr>
          <w:rFonts w:ascii="Times New Roman" w:hAnsi="Times New Roman"/>
          <w:b/>
          <w:bCs/>
          <w:color w:val="auto"/>
          <w:szCs w:val="21"/>
        </w:rPr>
        <w:t>【解析】</w:t>
      </w:r>
      <w:r>
        <w:rPr>
          <w:rFonts w:ascii="Times New Roman" w:hAnsi="Times New Roman"/>
          <w:color w:val="auto"/>
          <w:szCs w:val="21"/>
        </w:rPr>
        <w:t>《祝福》收录在小说集《</w:t>
      </w:r>
      <w:r>
        <w:rPr>
          <w:rFonts w:hint="eastAsia" w:ascii="Times New Roman" w:hAnsi="Times New Roman"/>
          <w:color w:val="auto"/>
          <w:szCs w:val="21"/>
        </w:rPr>
        <w:t>彷徨</w:t>
      </w:r>
      <w:r>
        <w:rPr>
          <w:rFonts w:ascii="Times New Roman" w:hAnsi="Times New Roman"/>
          <w:color w:val="auto"/>
          <w:szCs w:val="21"/>
        </w:rPr>
        <w:t>》中。</w:t>
      </w:r>
    </w:p>
    <w:p w14:paraId="2865CE25">
      <w:pPr>
        <w:rPr>
          <w:rFonts w:ascii="Times New Roman" w:hAnsi="Times New Roman"/>
          <w:color w:val="auto"/>
          <w:szCs w:val="21"/>
        </w:rPr>
      </w:pPr>
      <w:r>
        <w:rPr>
          <w:rFonts w:ascii="Times New Roman" w:hAnsi="Times New Roman"/>
          <w:color w:val="auto"/>
          <w:szCs w:val="21"/>
        </w:rPr>
        <w:t>8</w:t>
      </w:r>
      <w:r>
        <w:rPr>
          <w:rFonts w:hint="eastAsia" w:ascii="Times New Roman" w:hAnsi="Times New Roman"/>
          <w:color w:val="auto"/>
          <w:szCs w:val="21"/>
        </w:rPr>
        <w:t>．</w:t>
      </w:r>
      <w:r>
        <w:rPr>
          <w:rFonts w:ascii="Times New Roman" w:hAnsi="Times New Roman"/>
          <w:color w:val="auto"/>
          <w:szCs w:val="21"/>
        </w:rPr>
        <w:t>A</w:t>
      </w:r>
      <w:r>
        <w:rPr>
          <w:rFonts w:ascii="Times New Roman" w:hAnsi="Times New Roman"/>
          <w:b/>
          <w:bCs/>
          <w:color w:val="auto"/>
          <w:szCs w:val="21"/>
        </w:rPr>
        <w:t>【解析】</w:t>
      </w:r>
      <w:r>
        <w:rPr>
          <w:rFonts w:ascii="Times New Roman" w:hAnsi="Times New Roman"/>
          <w:color w:val="auto"/>
          <w:szCs w:val="21"/>
        </w:rPr>
        <w:t>向：刚才</w:t>
      </w:r>
      <w:r>
        <w:rPr>
          <w:rFonts w:hint="eastAsia" w:ascii="Times New Roman" w:hAnsi="Times New Roman"/>
          <w:color w:val="auto"/>
          <w:szCs w:val="21"/>
        </w:rPr>
        <w:t>。</w:t>
      </w:r>
    </w:p>
    <w:p w14:paraId="64A21CDC">
      <w:pPr>
        <w:rPr>
          <w:rFonts w:ascii="Times New Roman" w:hAnsi="Times New Roman"/>
          <w:color w:val="auto"/>
          <w:szCs w:val="21"/>
        </w:rPr>
      </w:pPr>
      <w:r>
        <w:rPr>
          <w:rFonts w:ascii="Times New Roman" w:hAnsi="Times New Roman"/>
          <w:color w:val="auto"/>
          <w:szCs w:val="21"/>
        </w:rPr>
        <w:t>9</w:t>
      </w:r>
      <w:r>
        <w:rPr>
          <w:rFonts w:hint="eastAsia" w:ascii="Times New Roman" w:hAnsi="Times New Roman"/>
          <w:color w:val="auto"/>
          <w:szCs w:val="21"/>
        </w:rPr>
        <w:t>．C</w:t>
      </w:r>
      <w:r>
        <w:rPr>
          <w:rFonts w:ascii="Times New Roman" w:hAnsi="Times New Roman"/>
          <w:b/>
          <w:bCs/>
          <w:color w:val="auto"/>
          <w:szCs w:val="21"/>
        </w:rPr>
        <w:t>【解析】</w:t>
      </w:r>
      <w:r>
        <w:rPr>
          <w:rFonts w:ascii="Times New Roman" w:hAnsi="Times New Roman"/>
          <w:color w:val="auto"/>
          <w:szCs w:val="21"/>
        </w:rPr>
        <w:t>代曾参被父亲打</w:t>
      </w:r>
      <w:r>
        <w:rPr>
          <w:rFonts w:hint="eastAsia" w:ascii="Times New Roman" w:hAnsi="Times New Roman"/>
          <w:color w:val="auto"/>
          <w:szCs w:val="21"/>
        </w:rPr>
        <w:t>，</w:t>
      </w:r>
      <w:r>
        <w:rPr>
          <w:rFonts w:ascii="Times New Roman" w:hAnsi="Times New Roman"/>
          <w:color w:val="auto"/>
          <w:szCs w:val="21"/>
        </w:rPr>
        <w:t>以及应对父亲的行为</w:t>
      </w:r>
      <w:r>
        <w:rPr>
          <w:rFonts w:hint="eastAsia" w:ascii="Times New Roman" w:hAnsi="Times New Roman"/>
          <w:color w:val="auto"/>
          <w:szCs w:val="21"/>
        </w:rPr>
        <w:t>、</w:t>
      </w:r>
      <w:r>
        <w:rPr>
          <w:rFonts w:ascii="Times New Roman" w:hAnsi="Times New Roman"/>
          <w:color w:val="auto"/>
          <w:szCs w:val="21"/>
        </w:rPr>
        <w:t>态度等。</w:t>
      </w:r>
    </w:p>
    <w:p w14:paraId="3A39FF56">
      <w:pPr>
        <w:rPr>
          <w:rFonts w:ascii="Times New Roman" w:hAnsi="Times New Roman"/>
          <w:color w:val="auto"/>
          <w:szCs w:val="21"/>
        </w:rPr>
      </w:pPr>
      <w:r>
        <w:rPr>
          <w:rFonts w:ascii="Times New Roman" w:hAnsi="Times New Roman"/>
          <w:color w:val="auto"/>
          <w:szCs w:val="21"/>
        </w:rPr>
        <w:t>10</w:t>
      </w:r>
      <w:r>
        <w:rPr>
          <w:rFonts w:hint="eastAsia" w:ascii="Times New Roman" w:hAnsi="Times New Roman"/>
          <w:color w:val="auto"/>
          <w:szCs w:val="21"/>
        </w:rPr>
        <w:t>．</w:t>
      </w:r>
      <w:r>
        <w:rPr>
          <w:rFonts w:ascii="Times New Roman" w:hAnsi="Times New Roman"/>
          <w:color w:val="auto"/>
          <w:szCs w:val="21"/>
        </w:rPr>
        <w:t>B</w:t>
      </w:r>
      <w:r>
        <w:rPr>
          <w:rFonts w:ascii="Times New Roman" w:hAnsi="Times New Roman"/>
          <w:b/>
          <w:bCs/>
          <w:color w:val="auto"/>
          <w:szCs w:val="21"/>
        </w:rPr>
        <w:t>【解析】</w:t>
      </w:r>
      <w:r>
        <w:rPr>
          <w:rFonts w:hint="eastAsia" w:ascii="Times New Roman" w:hAnsi="Times New Roman"/>
          <w:color w:val="auto"/>
          <w:szCs w:val="21"/>
        </w:rPr>
        <w:t>“</w:t>
      </w:r>
      <w:r>
        <w:rPr>
          <w:rFonts w:ascii="Times New Roman" w:hAnsi="Times New Roman"/>
          <w:color w:val="auto"/>
          <w:szCs w:val="21"/>
        </w:rPr>
        <w:t>表明父亲对儿子下毒手是不对的</w:t>
      </w:r>
      <w:r>
        <w:rPr>
          <w:rFonts w:hint="eastAsia" w:ascii="Times New Roman" w:hAnsi="Times New Roman"/>
          <w:color w:val="auto"/>
          <w:szCs w:val="21"/>
        </w:rPr>
        <w:t>”</w:t>
      </w:r>
      <w:r>
        <w:rPr>
          <w:rFonts w:ascii="Times New Roman" w:hAnsi="Times New Roman"/>
          <w:color w:val="auto"/>
          <w:szCs w:val="21"/>
        </w:rPr>
        <w:t>说法不当，本文主要是为了说明真正孝顺的人并非什么都听父亲的，而是一定要为父亲着想，把握住什么样的选择才是真正为父亲好，不陷父亲于不义</w:t>
      </w:r>
      <w:r>
        <w:rPr>
          <w:rFonts w:hint="eastAsia" w:ascii="Times New Roman" w:hAnsi="Times New Roman"/>
          <w:color w:val="auto"/>
          <w:szCs w:val="21"/>
        </w:rPr>
        <w:t>。</w:t>
      </w:r>
    </w:p>
    <w:p w14:paraId="5E0550CB">
      <w:pPr>
        <w:rPr>
          <w:rFonts w:ascii="Times New Roman" w:hAnsi="Times New Roman"/>
          <w:b/>
          <w:color w:val="auto"/>
          <w:szCs w:val="21"/>
        </w:rPr>
      </w:pPr>
      <w:r>
        <w:rPr>
          <w:rFonts w:ascii="Times New Roman" w:hAnsi="Times New Roman"/>
          <w:b/>
          <w:color w:val="auto"/>
          <w:szCs w:val="21"/>
        </w:rPr>
        <w:t>二、综合题（本大题共7小题，共30分）</w:t>
      </w:r>
    </w:p>
    <w:p w14:paraId="0CF971B0">
      <w:pPr>
        <w:rPr>
          <w:rFonts w:ascii="Times New Roman" w:hAnsi="Times New Roman"/>
          <w:color w:val="auto"/>
          <w:szCs w:val="21"/>
        </w:rPr>
      </w:pPr>
      <w:r>
        <w:rPr>
          <w:rFonts w:ascii="Times New Roman" w:hAnsi="Times New Roman"/>
          <w:color w:val="auto"/>
          <w:szCs w:val="21"/>
        </w:rPr>
        <w:t>11</w:t>
      </w:r>
      <w:r>
        <w:rPr>
          <w:rFonts w:hint="eastAsia" w:ascii="Times New Roman" w:hAnsi="Times New Roman"/>
          <w:color w:val="auto"/>
          <w:szCs w:val="21"/>
        </w:rPr>
        <w:t>．</w:t>
      </w:r>
      <w:r>
        <w:rPr>
          <w:rFonts w:ascii="Times New Roman" w:hAnsi="Times New Roman"/>
          <w:color w:val="auto"/>
          <w:szCs w:val="21"/>
        </w:rPr>
        <w:t>他如果</w:t>
      </w:r>
      <w:r>
        <w:rPr>
          <w:rFonts w:hint="eastAsia" w:ascii="Times New Roman" w:hAnsi="Times New Roman"/>
          <w:b/>
          <w:bCs/>
          <w:color w:val="auto"/>
          <w:szCs w:val="21"/>
        </w:rPr>
        <w:t>已经（或</w:t>
      </w:r>
      <w:r>
        <w:rPr>
          <w:rFonts w:ascii="Times New Roman" w:hAnsi="Times New Roman"/>
          <w:b/>
          <w:bCs/>
          <w:color w:val="auto"/>
          <w:szCs w:val="21"/>
        </w:rPr>
        <w:t>真的</w:t>
      </w:r>
      <w:r>
        <w:rPr>
          <w:rFonts w:hint="eastAsia" w:ascii="Times New Roman" w:hAnsi="Times New Roman"/>
          <w:b/>
          <w:bCs/>
          <w:color w:val="auto"/>
          <w:szCs w:val="21"/>
        </w:rPr>
        <w:t>）</w:t>
      </w:r>
      <w:r>
        <w:rPr>
          <w:rFonts w:ascii="Times New Roman" w:hAnsi="Times New Roman"/>
          <w:color w:val="auto"/>
          <w:szCs w:val="21"/>
        </w:rPr>
        <w:t>死了就会陷他父亲于不义，相比之下，哪个更为不孝？</w:t>
      </w:r>
    </w:p>
    <w:p w14:paraId="588B1CAA">
      <w:pPr>
        <w:rPr>
          <w:rFonts w:ascii="Times New Roman" w:hAnsi="Times New Roman"/>
          <w:color w:val="auto"/>
          <w:szCs w:val="21"/>
        </w:rPr>
      </w:pPr>
      <w:r>
        <w:rPr>
          <w:rFonts w:ascii="Times New Roman" w:hAnsi="Times New Roman"/>
          <w:b/>
          <w:bCs/>
          <w:color w:val="auto"/>
          <w:szCs w:val="21"/>
        </w:rPr>
        <w:t>【解析】</w:t>
      </w:r>
      <w:r>
        <w:rPr>
          <w:rFonts w:hint="eastAsia" w:ascii="Times New Roman" w:hAnsi="Times New Roman"/>
          <w:b/>
          <w:bCs/>
          <w:color w:val="auto"/>
          <w:szCs w:val="21"/>
        </w:rPr>
        <w:t>4分：“既：已经”“孰：谁，哪一个”</w:t>
      </w:r>
      <w:r>
        <w:rPr>
          <w:rFonts w:hint="eastAsia" w:ascii="Times New Roman" w:hAnsi="Times New Roman"/>
          <w:color w:val="auto"/>
          <w:szCs w:val="21"/>
        </w:rPr>
        <w:t>翻译正确各1分，疑问句式1分，全句通顺流畅1分</w:t>
      </w:r>
      <w:r>
        <w:rPr>
          <w:rFonts w:ascii="Times New Roman" w:hAnsi="Times New Roman"/>
          <w:color w:val="auto"/>
          <w:szCs w:val="21"/>
        </w:rPr>
        <w:t>。</w:t>
      </w:r>
    </w:p>
    <w:p w14:paraId="6BD79AA5">
      <w:pPr>
        <w:rPr>
          <w:rFonts w:ascii="Times New Roman" w:hAnsi="Times New Roman"/>
          <w:b/>
          <w:bCs/>
          <w:color w:val="auto"/>
          <w:szCs w:val="21"/>
        </w:rPr>
      </w:pPr>
      <w:r>
        <w:rPr>
          <w:rFonts w:ascii="Times New Roman" w:hAnsi="Times New Roman"/>
          <w:b/>
          <w:bCs/>
          <w:color w:val="auto"/>
          <w:szCs w:val="21"/>
        </w:rPr>
        <w:t>【参考译文】</w:t>
      </w:r>
    </w:p>
    <w:p w14:paraId="49549391">
      <w:pPr>
        <w:rPr>
          <w:rFonts w:hint="eastAsia" w:ascii="楷体" w:hAnsi="楷体" w:eastAsia="楷体" w:cs="楷体"/>
          <w:color w:val="auto"/>
          <w:szCs w:val="21"/>
        </w:rPr>
      </w:pPr>
      <w:r>
        <w:rPr>
          <w:rFonts w:hint="eastAsia" w:ascii="楷体" w:hAnsi="楷体" w:eastAsia="楷体" w:cs="楷体"/>
          <w:color w:val="auto"/>
          <w:szCs w:val="21"/>
        </w:rPr>
        <w:t>　　曾子锄瓜，不小心锄断了瓜的根，父亲曾皙非常生气，举起一根大棍来击打他的背。曾子倒地不省人事许久。过了很久，才苏醒过来，曾子高兴地（从地上）爬起来，走近曾皙问候道：“刚才我得罪了父亲大人，您为教导我而用力打我，您的身体没有什么不舒服的地方吧？”退下去回到房里，曾子边弹琴边唱歌，想让父亲听见以知道他的身体健康无恙。</w:t>
      </w:r>
    </w:p>
    <w:p w14:paraId="4CAE039B">
      <w:pPr>
        <w:ind w:firstLine="420"/>
        <w:rPr>
          <w:rFonts w:hint="eastAsia" w:ascii="楷体" w:hAnsi="楷体" w:eastAsia="楷体" w:cs="楷体"/>
          <w:color w:val="auto"/>
          <w:szCs w:val="21"/>
        </w:rPr>
      </w:pPr>
      <w:r>
        <w:rPr>
          <w:rFonts w:hint="eastAsia" w:ascii="楷体" w:hAnsi="楷体" w:eastAsia="楷体" w:cs="楷体"/>
          <w:color w:val="auto"/>
          <w:szCs w:val="21"/>
        </w:rPr>
        <w:t>孔子听说了这件事很生气，告诉门下弟子：“如果曾参来了，不要让他进来。”</w:t>
      </w:r>
    </w:p>
    <w:p w14:paraId="4ACD3AA8">
      <w:pPr>
        <w:ind w:firstLine="420"/>
        <w:rPr>
          <w:rFonts w:hint="eastAsia" w:ascii="楷体" w:hAnsi="楷体" w:eastAsia="楷体" w:cs="楷体"/>
          <w:color w:val="auto"/>
          <w:szCs w:val="21"/>
        </w:rPr>
      </w:pPr>
      <w:r>
        <w:rPr>
          <w:rFonts w:hint="eastAsia" w:ascii="楷体" w:hAnsi="楷体" w:eastAsia="楷体" w:cs="楷体"/>
          <w:color w:val="auto"/>
          <w:szCs w:val="21"/>
        </w:rPr>
        <w:t>曾参自认为没有过错，托人向孔子请教。</w:t>
      </w:r>
    </w:p>
    <w:p w14:paraId="3E5027B5">
      <w:pPr>
        <w:ind w:firstLine="420"/>
        <w:rPr>
          <w:rFonts w:hint="eastAsia" w:ascii="楷体" w:hAnsi="楷体" w:eastAsia="楷体" w:cs="楷体"/>
          <w:color w:val="auto"/>
          <w:szCs w:val="21"/>
        </w:rPr>
      </w:pPr>
      <w:r>
        <w:rPr>
          <w:rFonts w:hint="eastAsia" w:ascii="楷体" w:hAnsi="楷体" w:eastAsia="楷体" w:cs="楷体"/>
          <w:color w:val="auto"/>
          <w:szCs w:val="21"/>
        </w:rPr>
        <w:t>孔子说：“你没听说过吗？昔日瞽叟有一个儿子叫舜，舜侍奉父亲瞽叟，父亲使唤他，他总在父亲身边；父亲要杀他，却找不到他。父亲轻轻地打他，他就站在那里忍受；父亲用大棍打他，他就逃跑。因此他的父亲没有背上不义之父的罪名，而他自己也没有失去为人之子的孝心。如今曾参侍奉父亲，放弃身体来等着被父亲暴打，父亲要打死他，朝死里打也不躲避。他如果真的死了就会陷他父亲于不义，相比之下，哪个更为不孝？你不是天子的百姓吗？杀了天子的百姓，那罪过怎么样？”曾参听说了这些话，说：“我的罪过很大啊！”于是拜访孔子为自己的过错道歉。</w:t>
      </w:r>
    </w:p>
    <w:p w14:paraId="24101B14">
      <w:pPr>
        <w:rPr>
          <w:rFonts w:ascii="Times New Roman" w:hAnsi="Times New Roman"/>
          <w:color w:val="auto"/>
          <w:szCs w:val="21"/>
        </w:rPr>
      </w:pPr>
      <w:r>
        <w:rPr>
          <w:rFonts w:ascii="Times New Roman" w:hAnsi="Times New Roman"/>
          <w:color w:val="auto"/>
          <w:szCs w:val="21"/>
        </w:rPr>
        <w:t>12</w:t>
      </w:r>
      <w:r>
        <w:rPr>
          <w:rFonts w:hint="eastAsia" w:ascii="Times New Roman" w:hAnsi="Times New Roman"/>
          <w:color w:val="auto"/>
          <w:szCs w:val="21"/>
        </w:rPr>
        <w:t>．</w:t>
      </w:r>
      <w:r>
        <w:rPr>
          <w:rFonts w:ascii="Times New Roman" w:hAnsi="Times New Roman"/>
          <w:color w:val="auto"/>
          <w:szCs w:val="21"/>
        </w:rPr>
        <w:t>一堆堆的垃圾被清洁工人清理掉了。（4分）</w:t>
      </w:r>
    </w:p>
    <w:p w14:paraId="18EB9D51">
      <w:pPr>
        <w:rPr>
          <w:rFonts w:ascii="Times New Roman" w:hAnsi="Times New Roman"/>
          <w:color w:val="auto"/>
          <w:szCs w:val="21"/>
        </w:rPr>
      </w:pPr>
      <w:r>
        <w:rPr>
          <w:rFonts w:ascii="Times New Roman" w:hAnsi="Times New Roman"/>
          <w:color w:val="auto"/>
          <w:szCs w:val="21"/>
        </w:rPr>
        <w:t>13</w:t>
      </w:r>
      <w:r>
        <w:rPr>
          <w:rFonts w:hint="eastAsia" w:ascii="Times New Roman" w:hAnsi="Times New Roman"/>
          <w:color w:val="auto"/>
          <w:szCs w:val="21"/>
        </w:rPr>
        <w:t>．</w:t>
      </w:r>
      <w:r>
        <w:rPr>
          <w:rFonts w:ascii="Times New Roman" w:hAnsi="Times New Roman"/>
          <w:color w:val="auto"/>
          <w:szCs w:val="21"/>
        </w:rPr>
        <w:t>椿树是可供吃食树木里最早发芽和报春的树。（4分）</w:t>
      </w:r>
    </w:p>
    <w:p w14:paraId="21FEF81B">
      <w:pPr>
        <w:rPr>
          <w:rFonts w:ascii="Times New Roman" w:hAnsi="Times New Roman"/>
          <w:color w:val="auto"/>
          <w:szCs w:val="21"/>
        </w:rPr>
      </w:pPr>
      <w:r>
        <w:rPr>
          <w:rFonts w:ascii="Times New Roman" w:hAnsi="Times New Roman"/>
          <w:b/>
          <w:bCs/>
          <w:color w:val="auto"/>
          <w:szCs w:val="21"/>
        </w:rPr>
        <w:t>【解析】</w:t>
      </w:r>
      <w:r>
        <w:rPr>
          <w:rFonts w:ascii="Times New Roman" w:hAnsi="Times New Roman"/>
          <w:color w:val="auto"/>
          <w:szCs w:val="21"/>
        </w:rPr>
        <w:t>四个重要信息：①对象——椿树</w:t>
      </w:r>
      <w:r>
        <w:rPr>
          <w:rFonts w:hint="eastAsia" w:ascii="Times New Roman" w:hAnsi="Times New Roman"/>
          <w:color w:val="auto"/>
          <w:szCs w:val="21"/>
        </w:rPr>
        <w:t>（1分）；</w:t>
      </w:r>
      <w:r>
        <w:rPr>
          <w:rFonts w:ascii="Times New Roman" w:hAnsi="Times New Roman"/>
          <w:color w:val="auto"/>
          <w:szCs w:val="21"/>
        </w:rPr>
        <w:t>②时间——早春</w:t>
      </w:r>
      <w:r>
        <w:rPr>
          <w:rFonts w:hint="eastAsia" w:ascii="Times New Roman" w:hAnsi="Times New Roman"/>
          <w:color w:val="auto"/>
          <w:szCs w:val="21"/>
        </w:rPr>
        <w:t>（1分）；</w:t>
      </w:r>
      <w:r>
        <w:rPr>
          <w:rFonts w:ascii="Times New Roman" w:hAnsi="Times New Roman"/>
          <w:color w:val="auto"/>
          <w:szCs w:val="21"/>
        </w:rPr>
        <w:t>③特征——发芽早，传递春天的消息</w:t>
      </w:r>
      <w:r>
        <w:rPr>
          <w:rFonts w:hint="eastAsia" w:ascii="Times New Roman" w:hAnsi="Times New Roman"/>
          <w:color w:val="auto"/>
          <w:szCs w:val="21"/>
        </w:rPr>
        <w:t>（1分）；</w:t>
      </w:r>
      <w:r>
        <w:rPr>
          <w:rFonts w:ascii="Times New Roman" w:hAnsi="Times New Roman"/>
          <w:color w:val="auto"/>
          <w:szCs w:val="21"/>
        </w:rPr>
        <w:t>④范围——在可供吃食树木里</w:t>
      </w:r>
      <w:r>
        <w:rPr>
          <w:rFonts w:hint="eastAsia" w:ascii="Times New Roman" w:hAnsi="Times New Roman"/>
          <w:color w:val="auto"/>
          <w:szCs w:val="21"/>
        </w:rPr>
        <w:t>（1分）</w:t>
      </w:r>
      <w:r>
        <w:rPr>
          <w:rFonts w:ascii="Times New Roman" w:hAnsi="Times New Roman"/>
          <w:color w:val="auto"/>
          <w:szCs w:val="21"/>
        </w:rPr>
        <w:t>。</w:t>
      </w:r>
    </w:p>
    <w:p w14:paraId="4D80E8D1">
      <w:pPr>
        <w:rPr>
          <w:rFonts w:ascii="Times New Roman" w:hAnsi="Times New Roman"/>
          <w:color w:val="auto"/>
          <w:szCs w:val="21"/>
        </w:rPr>
      </w:pPr>
      <w:r>
        <w:rPr>
          <w:rFonts w:ascii="Times New Roman" w:hAnsi="Times New Roman"/>
          <w:color w:val="auto"/>
          <w:szCs w:val="21"/>
        </w:rPr>
        <w:t>14</w:t>
      </w:r>
      <w:r>
        <w:rPr>
          <w:rFonts w:hint="eastAsia" w:ascii="Times New Roman" w:hAnsi="Times New Roman"/>
          <w:color w:val="auto"/>
          <w:szCs w:val="21"/>
        </w:rPr>
        <w:t>．</w:t>
      </w:r>
      <w:r>
        <w:rPr>
          <w:rFonts w:ascii="Times New Roman" w:hAnsi="Times New Roman"/>
          <w:color w:val="auto"/>
          <w:szCs w:val="21"/>
        </w:rPr>
        <w:t>（1）花色淡雅、气味清香。</w:t>
      </w:r>
      <w:bookmarkStart w:id="0" w:name="_Hlk192691157"/>
      <w:r>
        <w:rPr>
          <w:rFonts w:ascii="Times New Roman" w:hAnsi="Times New Roman"/>
          <w:color w:val="auto"/>
          <w:szCs w:val="21"/>
        </w:rPr>
        <w:t>（</w:t>
      </w:r>
      <w:r>
        <w:rPr>
          <w:rFonts w:hint="eastAsia" w:ascii="Times New Roman" w:hAnsi="Times New Roman"/>
          <w:color w:val="auto"/>
          <w:szCs w:val="21"/>
        </w:rPr>
        <w:t>3分）</w:t>
      </w:r>
    </w:p>
    <w:p w14:paraId="65707EED">
      <w:pPr>
        <w:rPr>
          <w:rFonts w:ascii="Times New Roman" w:hAnsi="Times New Roman"/>
          <w:color w:val="auto"/>
          <w:szCs w:val="21"/>
        </w:rPr>
      </w:pPr>
      <w:r>
        <w:rPr>
          <w:rFonts w:ascii="Times New Roman" w:hAnsi="Times New Roman"/>
          <w:b/>
          <w:bCs/>
          <w:color w:val="auto"/>
          <w:szCs w:val="21"/>
        </w:rPr>
        <w:t>【解析】</w:t>
      </w:r>
      <w:r>
        <w:rPr>
          <w:rFonts w:ascii="Times New Roman" w:hAnsi="Times New Roman"/>
          <w:color w:val="auto"/>
          <w:szCs w:val="21"/>
        </w:rPr>
        <w:t>花色</w:t>
      </w:r>
      <w:r>
        <w:rPr>
          <w:rFonts w:hint="eastAsia" w:ascii="Times New Roman" w:hAnsi="Times New Roman"/>
          <w:color w:val="auto"/>
          <w:szCs w:val="21"/>
        </w:rPr>
        <w:t>、</w:t>
      </w:r>
      <w:r>
        <w:rPr>
          <w:rFonts w:ascii="Times New Roman" w:hAnsi="Times New Roman"/>
          <w:color w:val="auto"/>
          <w:szCs w:val="21"/>
        </w:rPr>
        <w:t>气味两个方面各1分，语言精练、用语准确1分</w:t>
      </w:r>
      <w:bookmarkEnd w:id="0"/>
      <w:r>
        <w:rPr>
          <w:rFonts w:hint="eastAsia" w:ascii="Times New Roman" w:hAnsi="Times New Roman"/>
          <w:color w:val="auto"/>
          <w:szCs w:val="21"/>
        </w:rPr>
        <w:t>。</w:t>
      </w:r>
    </w:p>
    <w:p w14:paraId="27C2449B">
      <w:pPr>
        <w:rPr>
          <w:rFonts w:ascii="Times New Roman" w:hAnsi="Times New Roman"/>
          <w:color w:val="auto"/>
          <w:szCs w:val="21"/>
        </w:rPr>
      </w:pPr>
      <w:r>
        <w:rPr>
          <w:rFonts w:ascii="Times New Roman" w:hAnsi="Times New Roman"/>
          <w:color w:val="auto"/>
          <w:szCs w:val="21"/>
        </w:rPr>
        <w:t>（2）不与世俗同流合污</w:t>
      </w:r>
      <w:r>
        <w:rPr>
          <w:rFonts w:hint="eastAsia" w:ascii="Times New Roman" w:hAnsi="Times New Roman"/>
          <w:color w:val="auto"/>
          <w:szCs w:val="21"/>
        </w:rPr>
        <w:t>（1分）</w:t>
      </w:r>
      <w:r>
        <w:rPr>
          <w:rFonts w:ascii="Times New Roman" w:hAnsi="Times New Roman"/>
          <w:color w:val="auto"/>
          <w:szCs w:val="21"/>
        </w:rPr>
        <w:t>，保持自身坚贞纯洁</w:t>
      </w:r>
      <w:r>
        <w:rPr>
          <w:rFonts w:hint="eastAsia" w:ascii="Times New Roman" w:hAnsi="Times New Roman"/>
          <w:color w:val="auto"/>
          <w:szCs w:val="21"/>
        </w:rPr>
        <w:t>（1分）、</w:t>
      </w:r>
      <w:r>
        <w:rPr>
          <w:rFonts w:ascii="Times New Roman" w:hAnsi="Times New Roman"/>
          <w:color w:val="auto"/>
          <w:szCs w:val="21"/>
        </w:rPr>
        <w:t>清正高雅</w:t>
      </w:r>
      <w:r>
        <w:rPr>
          <w:rFonts w:hint="eastAsia" w:ascii="Times New Roman" w:hAnsi="Times New Roman"/>
          <w:color w:val="auto"/>
          <w:szCs w:val="21"/>
        </w:rPr>
        <w:t>（1分）</w:t>
      </w:r>
      <w:r>
        <w:rPr>
          <w:rFonts w:ascii="Times New Roman" w:hAnsi="Times New Roman"/>
          <w:color w:val="auto"/>
          <w:szCs w:val="21"/>
        </w:rPr>
        <w:t>的品格。</w:t>
      </w:r>
    </w:p>
    <w:p w14:paraId="62CEC779">
      <w:pPr>
        <w:rPr>
          <w:rFonts w:ascii="Times New Roman" w:hAnsi="Times New Roman"/>
          <w:color w:val="auto"/>
          <w:szCs w:val="21"/>
        </w:rPr>
      </w:pPr>
      <w:r>
        <w:rPr>
          <w:rFonts w:hint="eastAsia" w:ascii="Times New Roman" w:hAnsi="Times New Roman"/>
          <w:b/>
          <w:bCs/>
          <w:color w:val="auto"/>
          <w:szCs w:val="21"/>
        </w:rPr>
        <w:t>【解析】</w:t>
      </w:r>
      <w:r>
        <w:rPr>
          <w:rFonts w:hint="eastAsia" w:ascii="Times New Roman" w:hAnsi="Times New Roman"/>
          <w:color w:val="auto"/>
          <w:szCs w:val="21"/>
        </w:rPr>
        <w:t>意近即可。</w:t>
      </w:r>
    </w:p>
    <w:p w14:paraId="31C74CA4">
      <w:pPr>
        <w:rPr>
          <w:rFonts w:ascii="Times New Roman" w:hAnsi="Times New Roman"/>
          <w:color w:val="auto"/>
          <w:szCs w:val="21"/>
        </w:rPr>
      </w:pPr>
      <w:r>
        <w:rPr>
          <w:rFonts w:ascii="Times New Roman" w:hAnsi="Times New Roman"/>
          <w:color w:val="auto"/>
          <w:szCs w:val="21"/>
        </w:rPr>
        <w:t>15</w:t>
      </w:r>
      <w:r>
        <w:rPr>
          <w:rFonts w:hint="eastAsia" w:ascii="Times New Roman" w:hAnsi="Times New Roman"/>
          <w:color w:val="auto"/>
          <w:szCs w:val="21"/>
        </w:rPr>
        <w:t>．主要</w:t>
      </w:r>
      <w:r>
        <w:rPr>
          <w:rFonts w:ascii="Times New Roman" w:hAnsi="Times New Roman"/>
          <w:color w:val="auto"/>
          <w:szCs w:val="21"/>
        </w:rPr>
        <w:t>运用</w:t>
      </w:r>
      <w:r>
        <w:rPr>
          <w:rFonts w:hint="eastAsia" w:ascii="Times New Roman" w:hAnsi="Times New Roman"/>
          <w:color w:val="auto"/>
          <w:szCs w:val="21"/>
        </w:rPr>
        <w:t>了</w:t>
      </w:r>
      <w:r>
        <w:rPr>
          <w:rFonts w:ascii="Times New Roman" w:hAnsi="Times New Roman"/>
          <w:color w:val="auto"/>
          <w:szCs w:val="21"/>
        </w:rPr>
        <w:t>比喻的修辞</w:t>
      </w:r>
      <w:r>
        <w:rPr>
          <w:rFonts w:hint="eastAsia" w:ascii="Times New Roman" w:hAnsi="Times New Roman"/>
          <w:color w:val="auto"/>
          <w:szCs w:val="21"/>
        </w:rPr>
        <w:t>手</w:t>
      </w:r>
      <w:r>
        <w:rPr>
          <w:rFonts w:ascii="Times New Roman" w:hAnsi="Times New Roman"/>
          <w:color w:val="auto"/>
          <w:szCs w:val="21"/>
        </w:rPr>
        <w:t>法</w:t>
      </w:r>
      <w:r>
        <w:rPr>
          <w:rFonts w:hint="eastAsia" w:ascii="Times New Roman" w:hAnsi="Times New Roman"/>
          <w:color w:val="auto"/>
          <w:szCs w:val="21"/>
        </w:rPr>
        <w:t>（1分）；</w:t>
      </w:r>
      <w:r>
        <w:rPr>
          <w:rFonts w:ascii="Times New Roman" w:hAnsi="Times New Roman"/>
          <w:color w:val="auto"/>
          <w:szCs w:val="21"/>
        </w:rPr>
        <w:t>生动传神地描绘了绽放的三角梅被风吹动时鲜艳如火、活力无限的形象，表达了作者对三角梅的喜爱和赞美之情</w:t>
      </w:r>
      <w:r>
        <w:rPr>
          <w:rFonts w:hint="eastAsia" w:ascii="Times New Roman" w:hAnsi="Times New Roman"/>
          <w:color w:val="auto"/>
          <w:szCs w:val="21"/>
        </w:rPr>
        <w:t>（3分）</w:t>
      </w:r>
      <w:r>
        <w:rPr>
          <w:rFonts w:ascii="Times New Roman" w:hAnsi="Times New Roman"/>
          <w:color w:val="auto"/>
          <w:szCs w:val="21"/>
        </w:rPr>
        <w:t>。</w:t>
      </w:r>
    </w:p>
    <w:p w14:paraId="45D407B2">
      <w:pPr>
        <w:rPr>
          <w:rFonts w:ascii="Times New Roman" w:hAnsi="Times New Roman"/>
          <w:color w:val="auto"/>
          <w:szCs w:val="21"/>
        </w:rPr>
      </w:pPr>
      <w:r>
        <w:rPr>
          <w:rFonts w:ascii="Times New Roman" w:hAnsi="Times New Roman"/>
          <w:color w:val="auto"/>
          <w:szCs w:val="21"/>
        </w:rPr>
        <w:t>16</w:t>
      </w:r>
      <w:r>
        <w:rPr>
          <w:rFonts w:hint="eastAsia" w:ascii="Times New Roman" w:hAnsi="Times New Roman"/>
          <w:color w:val="auto"/>
          <w:szCs w:val="21"/>
        </w:rPr>
        <w:t>．有总结全文的作用（1分）</w:t>
      </w:r>
      <w:r>
        <w:rPr>
          <w:rFonts w:ascii="Times New Roman" w:hAnsi="Times New Roman"/>
          <w:color w:val="auto"/>
          <w:szCs w:val="21"/>
        </w:rPr>
        <w:t>，作者被三角梅默默积蓄、奋力生长，最终绽放出灿烂之花的经历</w:t>
      </w:r>
      <w:r>
        <w:rPr>
          <w:rFonts w:hint="eastAsia" w:ascii="Times New Roman" w:hAnsi="Times New Roman"/>
          <w:color w:val="auto"/>
          <w:szCs w:val="21"/>
        </w:rPr>
        <w:t>所</w:t>
      </w:r>
      <w:r>
        <w:rPr>
          <w:rFonts w:ascii="Times New Roman" w:hAnsi="Times New Roman"/>
          <w:color w:val="auto"/>
          <w:szCs w:val="21"/>
        </w:rPr>
        <w:t>震撼</w:t>
      </w:r>
      <w:r>
        <w:rPr>
          <w:rFonts w:hint="eastAsia" w:ascii="Times New Roman" w:hAnsi="Times New Roman"/>
          <w:color w:val="auto"/>
          <w:szCs w:val="21"/>
        </w:rPr>
        <w:t>（1分）</w:t>
      </w:r>
      <w:r>
        <w:rPr>
          <w:rFonts w:ascii="Times New Roman" w:hAnsi="Times New Roman"/>
          <w:color w:val="auto"/>
          <w:szCs w:val="21"/>
        </w:rPr>
        <w:t>，表达了对生命所蕴藏的坚韧精神的由衷赞叹</w:t>
      </w:r>
      <w:r>
        <w:rPr>
          <w:rFonts w:hint="eastAsia" w:ascii="Times New Roman" w:hAnsi="Times New Roman"/>
          <w:color w:val="auto"/>
          <w:szCs w:val="21"/>
        </w:rPr>
        <w:t>（1分）</w:t>
      </w:r>
      <w:r>
        <w:rPr>
          <w:rFonts w:ascii="Times New Roman" w:hAnsi="Times New Roman"/>
          <w:color w:val="auto"/>
          <w:szCs w:val="21"/>
        </w:rPr>
        <w:t>，升华了文章主旨</w:t>
      </w:r>
      <w:r>
        <w:rPr>
          <w:rFonts w:hint="eastAsia" w:ascii="Times New Roman" w:hAnsi="Times New Roman"/>
          <w:color w:val="auto"/>
          <w:szCs w:val="21"/>
        </w:rPr>
        <w:t>（1分）</w:t>
      </w:r>
      <w:r>
        <w:rPr>
          <w:rFonts w:ascii="Times New Roman" w:hAnsi="Times New Roman"/>
          <w:color w:val="auto"/>
          <w:szCs w:val="21"/>
        </w:rPr>
        <w:t>。</w:t>
      </w:r>
    </w:p>
    <w:p w14:paraId="72380284">
      <w:pPr>
        <w:rPr>
          <w:rFonts w:ascii="Times New Roman" w:hAnsi="Times New Roman"/>
          <w:color w:val="auto"/>
          <w:szCs w:val="21"/>
        </w:rPr>
      </w:pPr>
      <w:r>
        <w:rPr>
          <w:rFonts w:ascii="Times New Roman" w:hAnsi="Times New Roman"/>
          <w:color w:val="auto"/>
          <w:szCs w:val="21"/>
        </w:rPr>
        <w:t>17</w:t>
      </w:r>
      <w:r>
        <w:rPr>
          <w:rFonts w:hint="eastAsia" w:ascii="Times New Roman" w:hAnsi="Times New Roman"/>
          <w:color w:val="auto"/>
          <w:szCs w:val="21"/>
        </w:rPr>
        <w:t>．</w:t>
      </w:r>
      <w:r>
        <w:rPr>
          <w:rFonts w:ascii="Times New Roman" w:hAnsi="Times New Roman"/>
          <w:color w:val="auto"/>
          <w:szCs w:val="21"/>
        </w:rPr>
        <w:t>B</w:t>
      </w:r>
      <w:r>
        <w:rPr>
          <w:rFonts w:ascii="Times New Roman" w:hAnsi="Times New Roman"/>
          <w:b/>
          <w:bCs/>
          <w:color w:val="auto"/>
          <w:szCs w:val="21"/>
        </w:rPr>
        <w:t>【解析】</w:t>
      </w:r>
      <w:r>
        <w:rPr>
          <w:rFonts w:ascii="Times New Roman" w:hAnsi="Times New Roman"/>
          <w:color w:val="auto"/>
          <w:szCs w:val="21"/>
        </w:rPr>
        <w:t>不全面，还有</w:t>
      </w:r>
      <w:r>
        <w:rPr>
          <w:rFonts w:hint="eastAsia" w:ascii="Times New Roman" w:hAnsi="Times New Roman"/>
          <w:color w:val="auto"/>
          <w:szCs w:val="21"/>
        </w:rPr>
        <w:t>“</w:t>
      </w:r>
      <w:r>
        <w:rPr>
          <w:rFonts w:ascii="Times New Roman" w:hAnsi="Times New Roman"/>
          <w:color w:val="auto"/>
          <w:szCs w:val="21"/>
        </w:rPr>
        <w:t>我们知道三角梅可以开出很繁盛、很灿烂的花，所以对它怀着极为美好的憧憬</w:t>
      </w:r>
      <w:r>
        <w:rPr>
          <w:rFonts w:hint="eastAsia" w:ascii="Times New Roman" w:hAnsi="Times New Roman"/>
          <w:color w:val="auto"/>
          <w:szCs w:val="21"/>
        </w:rPr>
        <w:t>”</w:t>
      </w:r>
      <w:r>
        <w:rPr>
          <w:rFonts w:ascii="Times New Roman" w:hAnsi="Times New Roman"/>
          <w:color w:val="auto"/>
          <w:szCs w:val="21"/>
        </w:rPr>
        <w:t>。</w:t>
      </w:r>
    </w:p>
    <w:p w14:paraId="69C56D66">
      <w:pPr>
        <w:rPr>
          <w:rFonts w:ascii="Times New Roman" w:hAnsi="Times New Roman"/>
          <w:b/>
          <w:bCs/>
          <w:color w:val="auto"/>
          <w:szCs w:val="21"/>
        </w:rPr>
      </w:pPr>
      <w:r>
        <w:rPr>
          <w:rFonts w:ascii="Times New Roman" w:hAnsi="Times New Roman"/>
          <w:b/>
          <w:bCs/>
          <w:color w:val="auto"/>
          <w:szCs w:val="21"/>
        </w:rPr>
        <w:t>三、写作题（本大题共1小题，40分）</w:t>
      </w:r>
    </w:p>
    <w:p w14:paraId="5602CE2D">
      <w:pPr>
        <w:rPr>
          <w:rFonts w:ascii="Times New Roman" w:hAnsi="Times New Roman"/>
          <w:b/>
          <w:bCs/>
          <w:color w:val="auto"/>
          <w:szCs w:val="21"/>
        </w:rPr>
      </w:pPr>
      <w:r>
        <w:rPr>
          <w:rFonts w:ascii="Times New Roman" w:hAnsi="Times New Roman"/>
          <w:color w:val="auto"/>
          <w:szCs w:val="21"/>
        </w:rPr>
        <w:t>18</w:t>
      </w:r>
      <w:r>
        <w:rPr>
          <w:rFonts w:hint="eastAsia" w:ascii="Times New Roman" w:hAnsi="Times New Roman"/>
          <w:color w:val="auto"/>
          <w:szCs w:val="21"/>
        </w:rPr>
        <w:t>．</w:t>
      </w:r>
      <w:bookmarkStart w:id="1" w:name="_Hlk180614693"/>
      <w:r>
        <w:rPr>
          <w:rFonts w:ascii="Times New Roman" w:hAnsi="Times New Roman"/>
          <w:b/>
          <w:bCs/>
          <w:color w:val="auto"/>
          <w:szCs w:val="21"/>
        </w:rPr>
        <w:t>【评分标准】</w:t>
      </w:r>
    </w:p>
    <w:p w14:paraId="44AC724F">
      <w:pPr>
        <w:rPr>
          <w:rFonts w:ascii="Times New Roman" w:hAnsi="Times New Roman"/>
          <w:color w:val="auto"/>
          <w:szCs w:val="21"/>
        </w:rPr>
      </w:pPr>
      <w:r>
        <w:rPr>
          <w:rFonts w:ascii="Times New Roman" w:hAnsi="Times New Roman"/>
          <w:color w:val="auto"/>
          <w:szCs w:val="21"/>
        </w:rPr>
        <w:t>满分（</w:t>
      </w:r>
      <w:r>
        <w:rPr>
          <w:rFonts w:hint="eastAsia" w:ascii="Times New Roman" w:hAnsi="Times New Roman"/>
          <w:color w:val="auto"/>
          <w:szCs w:val="21"/>
        </w:rPr>
        <w:t>4</w:t>
      </w:r>
      <w:r>
        <w:rPr>
          <w:rFonts w:ascii="Times New Roman" w:hAnsi="Times New Roman"/>
          <w:color w:val="auto"/>
          <w:szCs w:val="21"/>
        </w:rPr>
        <w:t>0分）：在所有作文中相对完美的文章。</w:t>
      </w:r>
    </w:p>
    <w:p w14:paraId="26AA1200">
      <w:pPr>
        <w:rPr>
          <w:rFonts w:ascii="Times New Roman" w:hAnsi="Times New Roman"/>
          <w:color w:val="auto"/>
          <w:szCs w:val="21"/>
        </w:rPr>
      </w:pPr>
      <w:r>
        <w:rPr>
          <w:rFonts w:ascii="Times New Roman" w:hAnsi="Times New Roman"/>
          <w:color w:val="auto"/>
          <w:szCs w:val="21"/>
        </w:rPr>
        <w:t>一等（</w:t>
      </w:r>
      <w:r>
        <w:rPr>
          <w:rFonts w:hint="eastAsia" w:ascii="Times New Roman" w:hAnsi="Times New Roman"/>
          <w:color w:val="auto"/>
          <w:szCs w:val="21"/>
        </w:rPr>
        <w:t>35~3</w:t>
      </w:r>
      <w:r>
        <w:rPr>
          <w:rFonts w:ascii="Times New Roman" w:hAnsi="Times New Roman"/>
          <w:color w:val="auto"/>
          <w:szCs w:val="21"/>
        </w:rPr>
        <w:t>9分）：说明对象明确，美食特点突出，说明顺序很清晰</w:t>
      </w:r>
      <w:r>
        <w:rPr>
          <w:rFonts w:hint="eastAsia" w:ascii="Times New Roman" w:hAnsi="Times New Roman"/>
          <w:color w:val="auto"/>
          <w:szCs w:val="21"/>
        </w:rPr>
        <w:t>，</w:t>
      </w:r>
      <w:r>
        <w:rPr>
          <w:rFonts w:ascii="Times New Roman" w:hAnsi="Times New Roman"/>
          <w:color w:val="auto"/>
          <w:szCs w:val="21"/>
        </w:rPr>
        <w:t>结构完整，语言</w:t>
      </w:r>
      <w:r>
        <w:rPr>
          <w:rFonts w:hint="eastAsia" w:ascii="Times New Roman" w:hAnsi="Times New Roman"/>
          <w:color w:val="auto"/>
          <w:szCs w:val="21"/>
        </w:rPr>
        <w:t>准确、简洁、明了</w:t>
      </w:r>
      <w:r>
        <w:rPr>
          <w:rFonts w:ascii="Times New Roman" w:hAnsi="Times New Roman"/>
          <w:color w:val="auto"/>
          <w:szCs w:val="21"/>
        </w:rPr>
        <w:t>。</w:t>
      </w:r>
    </w:p>
    <w:p w14:paraId="6581408C">
      <w:pPr>
        <w:rPr>
          <w:rFonts w:ascii="Times New Roman" w:hAnsi="Times New Roman"/>
          <w:color w:val="auto"/>
          <w:szCs w:val="21"/>
        </w:rPr>
      </w:pPr>
      <w:r>
        <w:rPr>
          <w:rFonts w:ascii="Times New Roman" w:hAnsi="Times New Roman"/>
          <w:color w:val="auto"/>
          <w:szCs w:val="21"/>
        </w:rPr>
        <w:t>二等（2</w:t>
      </w:r>
      <w:r>
        <w:rPr>
          <w:rFonts w:hint="eastAsia" w:ascii="Times New Roman" w:hAnsi="Times New Roman"/>
          <w:color w:val="auto"/>
          <w:szCs w:val="21"/>
        </w:rPr>
        <w:t>8~34</w:t>
      </w:r>
      <w:r>
        <w:rPr>
          <w:rFonts w:ascii="Times New Roman" w:hAnsi="Times New Roman"/>
          <w:color w:val="auto"/>
          <w:szCs w:val="21"/>
        </w:rPr>
        <w:t>分）：结构完整，介绍美食特点清楚，说明顺序比较合理，语言表达较合理。</w:t>
      </w:r>
    </w:p>
    <w:p w14:paraId="2A961DB1">
      <w:pPr>
        <w:rPr>
          <w:rFonts w:ascii="Times New Roman" w:hAnsi="Times New Roman"/>
          <w:color w:val="auto"/>
          <w:szCs w:val="21"/>
        </w:rPr>
      </w:pPr>
      <w:r>
        <w:rPr>
          <w:rFonts w:ascii="Times New Roman" w:hAnsi="Times New Roman"/>
          <w:color w:val="auto"/>
          <w:szCs w:val="21"/>
        </w:rPr>
        <w:t>三等（</w:t>
      </w:r>
      <w:r>
        <w:rPr>
          <w:rFonts w:hint="eastAsia" w:ascii="Times New Roman" w:hAnsi="Times New Roman"/>
          <w:color w:val="auto"/>
          <w:szCs w:val="21"/>
        </w:rPr>
        <w:t>20~27</w:t>
      </w:r>
      <w:r>
        <w:rPr>
          <w:rFonts w:ascii="Times New Roman" w:hAnsi="Times New Roman"/>
          <w:color w:val="auto"/>
          <w:szCs w:val="21"/>
        </w:rPr>
        <w:t>分）</w:t>
      </w:r>
      <w:r>
        <w:rPr>
          <w:rFonts w:hint="eastAsia" w:ascii="Times New Roman" w:hAnsi="Times New Roman"/>
          <w:color w:val="auto"/>
          <w:szCs w:val="21"/>
        </w:rPr>
        <w:t>：介绍美食比较清楚，语言准确</w:t>
      </w:r>
      <w:r>
        <w:rPr>
          <w:rFonts w:ascii="Times New Roman" w:hAnsi="Times New Roman"/>
          <w:color w:val="auto"/>
          <w:szCs w:val="21"/>
        </w:rPr>
        <w:t>。</w:t>
      </w:r>
    </w:p>
    <w:p w14:paraId="5BFDD92E">
      <w:pPr>
        <w:rPr>
          <w:rFonts w:ascii="Times New Roman" w:hAnsi="Times New Roman"/>
          <w:color w:val="auto"/>
          <w:szCs w:val="21"/>
        </w:rPr>
      </w:pPr>
      <w:r>
        <w:rPr>
          <w:rFonts w:ascii="Times New Roman" w:hAnsi="Times New Roman"/>
          <w:color w:val="auto"/>
          <w:szCs w:val="21"/>
        </w:rPr>
        <w:t>四等（</w:t>
      </w:r>
      <w:r>
        <w:rPr>
          <w:rFonts w:hint="eastAsia" w:ascii="Times New Roman" w:hAnsi="Times New Roman"/>
          <w:color w:val="auto"/>
          <w:szCs w:val="21"/>
        </w:rPr>
        <w:t>19</w:t>
      </w:r>
      <w:r>
        <w:rPr>
          <w:rFonts w:ascii="Times New Roman" w:hAnsi="Times New Roman"/>
          <w:color w:val="auto"/>
          <w:szCs w:val="21"/>
        </w:rPr>
        <w:t>分</w:t>
      </w:r>
      <w:r>
        <w:rPr>
          <w:rFonts w:hint="eastAsia" w:ascii="Times New Roman" w:hAnsi="Times New Roman"/>
          <w:color w:val="auto"/>
          <w:szCs w:val="21"/>
        </w:rPr>
        <w:t>及</w:t>
      </w:r>
      <w:r>
        <w:rPr>
          <w:rFonts w:ascii="Times New Roman" w:hAnsi="Times New Roman"/>
          <w:color w:val="auto"/>
          <w:szCs w:val="21"/>
        </w:rPr>
        <w:t>以下）：美食特点介绍不清楚。</w:t>
      </w:r>
    </w:p>
    <w:p w14:paraId="3481974C">
      <w:pPr>
        <w:rPr>
          <w:rFonts w:ascii="Times New Roman" w:hAnsi="Times New Roman"/>
          <w:b/>
          <w:bCs/>
          <w:color w:val="auto"/>
          <w:szCs w:val="21"/>
        </w:rPr>
      </w:pPr>
      <w:r>
        <w:rPr>
          <w:rFonts w:hint="eastAsia" w:ascii="Times New Roman" w:hAnsi="Times New Roman"/>
          <w:b/>
          <w:bCs/>
          <w:color w:val="auto"/>
          <w:szCs w:val="21"/>
        </w:rPr>
        <w:t>【评分</w:t>
      </w:r>
      <w:r>
        <w:rPr>
          <w:rFonts w:ascii="Times New Roman" w:hAnsi="Times New Roman"/>
          <w:b/>
          <w:bCs/>
          <w:color w:val="auto"/>
          <w:szCs w:val="21"/>
        </w:rPr>
        <w:t>说明</w:t>
      </w:r>
      <w:r>
        <w:rPr>
          <w:rFonts w:hint="eastAsia" w:ascii="Times New Roman" w:hAnsi="Times New Roman"/>
          <w:b/>
          <w:bCs/>
          <w:color w:val="auto"/>
          <w:szCs w:val="21"/>
        </w:rPr>
        <w:t>】</w:t>
      </w:r>
    </w:p>
    <w:p w14:paraId="6A96136D">
      <w:pPr>
        <w:rPr>
          <w:rFonts w:ascii="Times New Roman" w:hAnsi="Times New Roman"/>
          <w:color w:val="auto"/>
          <w:szCs w:val="21"/>
        </w:rPr>
      </w:pPr>
      <w:r>
        <w:rPr>
          <w:rFonts w:ascii="Times New Roman" w:hAnsi="Times New Roman"/>
          <w:color w:val="auto"/>
          <w:szCs w:val="21"/>
        </w:rPr>
        <w:t>①字迹美观</w:t>
      </w:r>
      <w:r>
        <w:rPr>
          <w:rFonts w:hint="eastAsia" w:ascii="Times New Roman" w:hAnsi="Times New Roman"/>
          <w:color w:val="auto"/>
          <w:szCs w:val="21"/>
        </w:rPr>
        <w:t>、</w:t>
      </w:r>
      <w:r>
        <w:rPr>
          <w:rFonts w:ascii="Times New Roman" w:hAnsi="Times New Roman"/>
          <w:color w:val="auto"/>
          <w:szCs w:val="21"/>
        </w:rPr>
        <w:t>卷面整洁</w:t>
      </w:r>
      <w:r>
        <w:rPr>
          <w:rFonts w:hint="eastAsia" w:ascii="Times New Roman" w:hAnsi="Times New Roman"/>
          <w:color w:val="auto"/>
          <w:szCs w:val="21"/>
        </w:rPr>
        <w:t>，</w:t>
      </w:r>
      <w:r>
        <w:rPr>
          <w:rFonts w:ascii="Times New Roman" w:hAnsi="Times New Roman"/>
          <w:color w:val="auto"/>
          <w:szCs w:val="21"/>
        </w:rPr>
        <w:t>在相应等次的基准分</w:t>
      </w:r>
      <w:r>
        <w:rPr>
          <w:rFonts w:hint="eastAsia" w:ascii="Times New Roman" w:hAnsi="Times New Roman"/>
          <w:color w:val="auto"/>
          <w:szCs w:val="21"/>
        </w:rPr>
        <w:t>的基础</w:t>
      </w:r>
      <w:r>
        <w:rPr>
          <w:rFonts w:ascii="Times New Roman" w:hAnsi="Times New Roman"/>
          <w:color w:val="auto"/>
          <w:szCs w:val="21"/>
        </w:rPr>
        <w:t>上加1</w:t>
      </w:r>
      <w:r>
        <w:rPr>
          <w:rFonts w:hint="eastAsia" w:ascii="Times New Roman" w:hAnsi="Times New Roman"/>
          <w:color w:val="auto"/>
          <w:szCs w:val="21"/>
        </w:rPr>
        <w:t>~</w:t>
      </w:r>
      <w:r>
        <w:rPr>
          <w:rFonts w:ascii="Times New Roman" w:hAnsi="Times New Roman"/>
          <w:color w:val="auto"/>
          <w:szCs w:val="21"/>
        </w:rPr>
        <w:t>2分</w:t>
      </w:r>
      <w:r>
        <w:rPr>
          <w:rFonts w:hint="eastAsia" w:ascii="Times New Roman" w:hAnsi="Times New Roman"/>
          <w:color w:val="auto"/>
          <w:szCs w:val="21"/>
        </w:rPr>
        <w:t>；</w:t>
      </w:r>
      <w:r>
        <w:rPr>
          <w:rFonts w:ascii="Times New Roman" w:hAnsi="Times New Roman"/>
          <w:color w:val="auto"/>
          <w:szCs w:val="21"/>
        </w:rPr>
        <w:t>字迹潦草、卷面不整洁</w:t>
      </w:r>
      <w:r>
        <w:rPr>
          <w:rFonts w:hint="eastAsia" w:ascii="Times New Roman" w:hAnsi="Times New Roman"/>
          <w:color w:val="auto"/>
          <w:szCs w:val="21"/>
        </w:rPr>
        <w:t>，</w:t>
      </w:r>
      <w:r>
        <w:rPr>
          <w:rFonts w:ascii="Times New Roman" w:hAnsi="Times New Roman"/>
          <w:color w:val="auto"/>
          <w:szCs w:val="21"/>
        </w:rPr>
        <w:t>在相应等次</w:t>
      </w:r>
      <w:r>
        <w:rPr>
          <w:rFonts w:hint="eastAsia" w:ascii="Times New Roman" w:hAnsi="Times New Roman"/>
          <w:color w:val="auto"/>
          <w:szCs w:val="21"/>
        </w:rPr>
        <w:t>的</w:t>
      </w:r>
      <w:r>
        <w:rPr>
          <w:rFonts w:ascii="Times New Roman" w:hAnsi="Times New Roman"/>
          <w:color w:val="auto"/>
          <w:szCs w:val="21"/>
        </w:rPr>
        <w:t>基准分</w:t>
      </w:r>
      <w:r>
        <w:rPr>
          <w:rFonts w:hint="eastAsia" w:ascii="Times New Roman" w:hAnsi="Times New Roman"/>
          <w:color w:val="auto"/>
          <w:szCs w:val="21"/>
        </w:rPr>
        <w:t>的基础</w:t>
      </w:r>
      <w:r>
        <w:rPr>
          <w:rFonts w:ascii="Times New Roman" w:hAnsi="Times New Roman"/>
          <w:color w:val="auto"/>
          <w:szCs w:val="21"/>
        </w:rPr>
        <w:t>上扣2分。</w:t>
      </w:r>
    </w:p>
    <w:p w14:paraId="1A742E1E">
      <w:pPr>
        <w:rPr>
          <w:rFonts w:ascii="Times New Roman" w:hAnsi="Times New Roman"/>
          <w:color w:val="auto"/>
          <w:szCs w:val="21"/>
        </w:rPr>
      </w:pPr>
      <w:r>
        <w:rPr>
          <w:rFonts w:hint="eastAsia" w:ascii="Times New Roman" w:hAnsi="Times New Roman"/>
          <w:color w:val="auto"/>
          <w:szCs w:val="21"/>
        </w:rPr>
        <w:t>②</w:t>
      </w:r>
      <w:r>
        <w:rPr>
          <w:rFonts w:ascii="Times New Roman" w:hAnsi="Times New Roman"/>
          <w:color w:val="auto"/>
          <w:szCs w:val="21"/>
        </w:rPr>
        <w:t>无标题，在相应等次的基准分</w:t>
      </w:r>
      <w:r>
        <w:rPr>
          <w:rFonts w:hint="eastAsia" w:ascii="Times New Roman" w:hAnsi="Times New Roman"/>
          <w:color w:val="auto"/>
          <w:szCs w:val="21"/>
        </w:rPr>
        <w:t>的基础</w:t>
      </w:r>
      <w:r>
        <w:rPr>
          <w:rFonts w:ascii="Times New Roman" w:hAnsi="Times New Roman"/>
          <w:color w:val="auto"/>
          <w:szCs w:val="21"/>
        </w:rPr>
        <w:t>上扣2分。</w:t>
      </w:r>
    </w:p>
    <w:p w14:paraId="7619EF7D">
      <w:pPr>
        <w:rPr>
          <w:rFonts w:ascii="Times New Roman" w:hAnsi="Times New Roman"/>
          <w:color w:val="auto"/>
          <w:szCs w:val="21"/>
        </w:rPr>
      </w:pPr>
      <w:r>
        <w:rPr>
          <w:rFonts w:hint="eastAsia" w:ascii="Times New Roman" w:hAnsi="Times New Roman"/>
          <w:color w:val="auto"/>
          <w:szCs w:val="21"/>
        </w:rPr>
        <w:t>③</w:t>
      </w:r>
      <w:r>
        <w:rPr>
          <w:rFonts w:ascii="Times New Roman" w:hAnsi="Times New Roman"/>
          <w:color w:val="auto"/>
          <w:szCs w:val="21"/>
        </w:rPr>
        <w:t>出现低俗的</w:t>
      </w:r>
      <w:r>
        <w:rPr>
          <w:rFonts w:hint="eastAsia" w:ascii="Times New Roman" w:hAnsi="Times New Roman"/>
          <w:color w:val="auto"/>
          <w:szCs w:val="21"/>
        </w:rPr>
        <w:t>、</w:t>
      </w:r>
      <w:r>
        <w:rPr>
          <w:rFonts w:ascii="Times New Roman" w:hAnsi="Times New Roman"/>
          <w:color w:val="auto"/>
          <w:szCs w:val="21"/>
        </w:rPr>
        <w:t>不规范的语言</w:t>
      </w:r>
      <w:r>
        <w:rPr>
          <w:rFonts w:hint="eastAsia" w:ascii="Times New Roman" w:hAnsi="Times New Roman"/>
          <w:color w:val="auto"/>
          <w:szCs w:val="21"/>
        </w:rPr>
        <w:t>，</w:t>
      </w:r>
      <w:r>
        <w:rPr>
          <w:rFonts w:ascii="Times New Roman" w:hAnsi="Times New Roman"/>
          <w:color w:val="auto"/>
          <w:szCs w:val="21"/>
        </w:rPr>
        <w:t>以及使用外语表达，在相应等次的基准分</w:t>
      </w:r>
      <w:r>
        <w:rPr>
          <w:rFonts w:hint="eastAsia" w:ascii="Times New Roman" w:hAnsi="Times New Roman"/>
          <w:color w:val="auto"/>
          <w:szCs w:val="21"/>
        </w:rPr>
        <w:t>的基础</w:t>
      </w:r>
      <w:r>
        <w:rPr>
          <w:rFonts w:ascii="Times New Roman" w:hAnsi="Times New Roman"/>
          <w:color w:val="auto"/>
          <w:szCs w:val="21"/>
        </w:rPr>
        <w:t>上扣2分。</w:t>
      </w:r>
    </w:p>
    <w:p w14:paraId="5C059042">
      <w:pPr>
        <w:rPr>
          <w:rFonts w:ascii="Times New Roman" w:hAnsi="Times New Roman"/>
          <w:color w:val="auto"/>
          <w:szCs w:val="21"/>
        </w:rPr>
      </w:pPr>
      <w:r>
        <w:rPr>
          <w:rFonts w:hint="eastAsia" w:ascii="Times New Roman" w:hAnsi="Times New Roman"/>
          <w:color w:val="auto"/>
          <w:szCs w:val="21"/>
        </w:rPr>
        <w:t>④</w:t>
      </w:r>
      <w:r>
        <w:rPr>
          <w:rFonts w:ascii="Times New Roman" w:hAnsi="Times New Roman"/>
          <w:color w:val="auto"/>
          <w:szCs w:val="21"/>
        </w:rPr>
        <w:t>错别字及标点符号，错两个扣1分。</w:t>
      </w:r>
    </w:p>
    <w:p w14:paraId="5C7C2BEF">
      <w:pPr>
        <w:rPr>
          <w:rFonts w:ascii="Times New Roman" w:hAnsi="Times New Roman"/>
          <w:color w:val="auto"/>
          <w:szCs w:val="21"/>
        </w:rPr>
      </w:pPr>
      <w:r>
        <w:rPr>
          <w:rFonts w:hint="eastAsia" w:ascii="Times New Roman" w:hAnsi="Times New Roman"/>
          <w:color w:val="auto"/>
          <w:szCs w:val="21"/>
        </w:rPr>
        <w:t>⑤</w:t>
      </w:r>
      <w:r>
        <w:rPr>
          <w:rFonts w:ascii="Times New Roman" w:hAnsi="Times New Roman"/>
          <w:color w:val="auto"/>
          <w:szCs w:val="21"/>
        </w:rPr>
        <w:t>字数不够</w:t>
      </w:r>
      <w:r>
        <w:rPr>
          <w:rFonts w:hint="eastAsia" w:ascii="Times New Roman" w:hAnsi="Times New Roman"/>
          <w:color w:val="auto"/>
          <w:szCs w:val="21"/>
        </w:rPr>
        <w:t>，酌情</w:t>
      </w:r>
      <w:r>
        <w:rPr>
          <w:rFonts w:ascii="Times New Roman" w:hAnsi="Times New Roman"/>
          <w:color w:val="auto"/>
          <w:szCs w:val="21"/>
        </w:rPr>
        <w:t>扣2</w:t>
      </w:r>
      <w:r>
        <w:rPr>
          <w:rFonts w:hint="eastAsia" w:ascii="Times New Roman" w:hAnsi="Times New Roman"/>
          <w:color w:val="auto"/>
          <w:szCs w:val="21"/>
        </w:rPr>
        <w:t>~</w:t>
      </w:r>
      <w:r>
        <w:rPr>
          <w:rFonts w:ascii="Times New Roman" w:hAnsi="Times New Roman"/>
          <w:color w:val="auto"/>
          <w:szCs w:val="21"/>
        </w:rPr>
        <w:t>5分。</w:t>
      </w:r>
    </w:p>
    <w:bookmarkEnd w:id="1"/>
    <w:p w14:paraId="22AE689C">
      <w:pPr>
        <w:rPr>
          <w:rFonts w:ascii="Times New Roman" w:hAnsi="Times New Roman"/>
          <w:b/>
          <w:bCs/>
          <w:color w:val="auto"/>
          <w:szCs w:val="21"/>
        </w:rPr>
      </w:pPr>
      <w:r>
        <w:rPr>
          <w:rFonts w:ascii="Times New Roman" w:hAnsi="Times New Roman"/>
          <w:b/>
          <w:bCs/>
          <w:color w:val="auto"/>
          <w:szCs w:val="21"/>
        </w:rPr>
        <w:t>【例文】</w:t>
      </w:r>
    </w:p>
    <w:p w14:paraId="17EFFB05">
      <w:pPr>
        <w:jc w:val="center"/>
        <w:rPr>
          <w:rFonts w:ascii="Times New Roman" w:hAnsi="Times New Roman"/>
          <w:b/>
          <w:bCs/>
          <w:color w:val="auto"/>
          <w:szCs w:val="21"/>
        </w:rPr>
      </w:pPr>
      <w:r>
        <w:rPr>
          <w:rFonts w:ascii="Times New Roman" w:hAnsi="Times New Roman"/>
          <w:b/>
          <w:bCs/>
          <w:color w:val="auto"/>
          <w:szCs w:val="21"/>
        </w:rPr>
        <w:t>家乡的美食</w:t>
      </w:r>
    </w:p>
    <w:p w14:paraId="6C7DBA31">
      <w:pPr>
        <w:rPr>
          <w:rFonts w:hint="eastAsia" w:ascii="楷体" w:hAnsi="楷体" w:eastAsia="楷体" w:cs="楷体"/>
          <w:color w:val="auto"/>
          <w:szCs w:val="21"/>
        </w:rPr>
      </w:pPr>
      <w:r>
        <w:rPr>
          <w:rFonts w:hint="eastAsia" w:ascii="楷体" w:hAnsi="楷体" w:eastAsia="楷体" w:cs="楷体"/>
          <w:color w:val="auto"/>
          <w:szCs w:val="21"/>
        </w:rPr>
        <w:t>　　我的家乡，隐匿于江南水乡之间，美食众多，其中最让我情有独钟的，便是那细腻绵密的定胜糕。</w:t>
      </w:r>
    </w:p>
    <w:p w14:paraId="2E5CDFAA">
      <w:pPr>
        <w:rPr>
          <w:rFonts w:hint="eastAsia" w:ascii="楷体" w:hAnsi="楷体" w:eastAsia="楷体" w:cs="楷体"/>
          <w:color w:val="auto"/>
          <w:szCs w:val="21"/>
        </w:rPr>
      </w:pPr>
      <w:r>
        <w:rPr>
          <w:rFonts w:hint="eastAsia" w:ascii="楷体" w:hAnsi="楷体" w:eastAsia="楷体" w:cs="楷体"/>
          <w:color w:val="auto"/>
          <w:szCs w:val="21"/>
        </w:rPr>
        <w:t>　　定胜糕的诞生颇具历史韵味。相传南宋时，韩世忠出征，百姓特制此糕，表达胜利祈愿，其名也因此而来。</w:t>
      </w:r>
    </w:p>
    <w:p w14:paraId="3BFD4BF5">
      <w:pPr>
        <w:rPr>
          <w:rFonts w:hint="eastAsia" w:ascii="楷体" w:hAnsi="楷体" w:eastAsia="楷体" w:cs="楷体"/>
          <w:color w:val="auto"/>
          <w:szCs w:val="21"/>
        </w:rPr>
      </w:pPr>
      <w:r>
        <w:rPr>
          <w:rFonts w:hint="eastAsia" w:ascii="楷体" w:hAnsi="楷体" w:eastAsia="楷体" w:cs="楷体"/>
          <w:color w:val="auto"/>
          <w:szCs w:val="21"/>
        </w:rPr>
        <w:t>　　从外观上看，定胜糕小巧精致，呈淡粉色，形似小枕头，两端圆润，中间微微凹陷。凑近细嗅，那清新的米香裹挟着丝丝甜意，瞬间钻进鼻腔，令人垂涎。</w:t>
      </w:r>
    </w:p>
    <w:p w14:paraId="7F57CF9D">
      <w:pPr>
        <w:rPr>
          <w:rFonts w:hint="eastAsia" w:ascii="楷体" w:hAnsi="楷体" w:eastAsia="楷体" w:cs="楷体"/>
          <w:color w:val="auto"/>
          <w:szCs w:val="21"/>
        </w:rPr>
      </w:pPr>
      <w:r>
        <w:rPr>
          <w:rFonts w:hint="eastAsia" w:ascii="楷体" w:hAnsi="楷体" w:eastAsia="楷体" w:cs="楷体"/>
          <w:color w:val="auto"/>
          <w:szCs w:val="21"/>
        </w:rPr>
        <w:t>　　制作定胜糕，需经多道严谨工序。先将糯米与粳米按特定比例混合，浸泡数小时后沥干、磨粉。接着，加入绵白糖、玫瑰酱等辅料，搅拌均匀。随后，把糕粉筛入特制模具，轻压成型，点缀上红枣碎、核桃碎等。最后，将模具置于蒸笼，用旺火蒸熟。</w:t>
      </w:r>
    </w:p>
    <w:p w14:paraId="66C4C387">
      <w:pPr>
        <w:rPr>
          <w:rFonts w:hint="eastAsia" w:ascii="楷体" w:hAnsi="楷体" w:eastAsia="楷体" w:cs="楷体"/>
          <w:color w:val="auto"/>
          <w:szCs w:val="21"/>
        </w:rPr>
      </w:pPr>
      <w:r>
        <w:rPr>
          <w:rFonts w:hint="eastAsia" w:ascii="楷体" w:hAnsi="楷体" w:eastAsia="楷体" w:cs="楷体"/>
          <w:color w:val="auto"/>
          <w:szCs w:val="21"/>
        </w:rPr>
        <w:t>　　定胜糕口感丰富，入口软糯，甜而不腻。糯米的软糯与粳米的劲道完美融合，玫瑰酱的芬芳在舌尖散开，红枣与核桃又增添了别样的口感与风味。</w:t>
      </w:r>
    </w:p>
    <w:p w14:paraId="258DF7DF">
      <w:pPr>
        <w:rPr>
          <w:rFonts w:hint="eastAsia" w:ascii="楷体" w:hAnsi="楷体" w:eastAsia="楷体" w:cs="楷体"/>
          <w:color w:val="auto"/>
          <w:szCs w:val="21"/>
        </w:rPr>
      </w:pPr>
      <w:r>
        <w:rPr>
          <w:rFonts w:hint="eastAsia" w:ascii="楷体" w:hAnsi="楷体" w:eastAsia="楷体" w:cs="楷体"/>
          <w:color w:val="auto"/>
          <w:szCs w:val="21"/>
        </w:rPr>
        <w:t>　　如今，定胜糕不仅是家乡人钟爱的美食，更是游子心中的一抹乡愁。它承载着家乡的历史文化，传递着人们对美好生活的向往。每次品尝定胜糕，我都能感受到家乡的温暖与亲切，它是家乡给予我最珍贵的馈赠。</w:t>
      </w:r>
    </w:p>
    <w:p w14:paraId="526AFA15">
      <w:pPr>
        <w:rPr>
          <w:rFonts w:ascii="Times New Roman" w:hAnsi="Times New Roman"/>
          <w:color w:val="auto"/>
          <w:szCs w:val="21"/>
        </w:rPr>
      </w:pPr>
    </w:p>
    <w:sectPr>
      <w:headerReference r:id="rId3" w:type="default"/>
      <w:footerReference r:id="rId4" w:type="default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6063C7">
    <w:pPr>
      <w:pStyle w:val="4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ACE037A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ACE037A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6C8437">
    <w:pPr>
      <w:pStyle w:val="5"/>
      <w:tabs>
        <w:tab w:val="center" w:pos="4258"/>
      </w:tabs>
      <w:spacing w:line="240" w:lineRule="exact"/>
      <w:jc w:val="left"/>
    </w:pPr>
    <w:r>
      <w:rPr>
        <w:rFonts w:hint="eastAsia" w:ascii="仿宋" w:hAnsi="仿宋" w:eastAsia="仿宋"/>
        <w:u w:val="single"/>
        <w:lang w:eastAsia="zh-CN"/>
      </w:rPr>
      <w:tab/>
    </w:r>
    <w:r>
      <w:rPr>
        <w:rFonts w:hint="eastAsia" w:ascii="仿宋" w:hAnsi="仿宋" w:eastAsia="仿宋"/>
        <w:u w:val="single"/>
      </w:rPr>
      <w:t>湖北</w:t>
    </w:r>
    <w:r>
      <w:rPr>
        <w:rFonts w:ascii="仿宋" w:hAnsi="仿宋" w:eastAsia="仿宋"/>
        <w:u w:val="single"/>
      </w:rPr>
      <w:t>准易教育研究院、湖北技能高考联盟</w:t>
    </w:r>
    <w:r>
      <w:rPr>
        <w:rFonts w:hint="eastAsia" w:ascii="仿宋" w:hAnsi="仿宋" w:eastAsia="仿宋"/>
        <w:u w:val="single"/>
      </w:rPr>
      <w:t xml:space="preserve"> </w:t>
    </w:r>
    <w:r>
      <w:rPr>
        <w:rFonts w:hint="eastAsia" w:ascii="宋体" w:hAnsi="宋体"/>
        <w:u w:val="single"/>
      </w:rPr>
      <w:fldChar w:fldCharType="begin"/>
    </w:r>
    <w:r>
      <w:rPr>
        <w:rFonts w:hint="eastAsia" w:ascii="宋体" w:hAnsi="宋体"/>
        <w:u w:val="single"/>
      </w:rPr>
      <w:instrText xml:space="preserve"> HYPERLINK "Http://www.jngk.net.cn" </w:instrText>
    </w:r>
    <w:r>
      <w:rPr>
        <w:rFonts w:hint="eastAsia" w:ascii="宋体" w:hAnsi="宋体"/>
        <w:u w:val="single"/>
      </w:rPr>
      <w:fldChar w:fldCharType="separate"/>
    </w:r>
    <w:r>
      <w:rPr>
        <w:rStyle w:val="9"/>
        <w:rFonts w:hint="eastAsia" w:ascii="宋体" w:hAnsi="宋体"/>
      </w:rPr>
      <w:t>Http://www.jngk.net.cn</w:t>
    </w:r>
    <w:r>
      <w:rPr>
        <w:rFonts w:hint="eastAsia" w:ascii="宋体" w:hAnsi="宋体"/>
        <w:u w:val="single"/>
      </w:rPr>
      <w:fldChar w:fldCharType="end"/>
    </w:r>
    <w:r>
      <w:rPr>
        <w:rFonts w:hint="eastAsia" w:ascii="宋体" w:hAnsi="宋体"/>
        <w:u w:val="single"/>
        <w:lang w:val="en-US" w:eastAsia="zh-CN"/>
      </w:rPr>
      <w:t xml:space="preserve">                               </w:t>
    </w:r>
    <w:r>
      <w:rPr>
        <w:rFonts w:hint="eastAsia" w:ascii="仿宋" w:hAnsi="仿宋" w:eastAsia="仿宋"/>
        <w:u w:val="single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xYWQxZThkYTQ3NGFhZDA5Y2YwYmZkYzgyOTczMTAifQ=="/>
  </w:docVars>
  <w:rsids>
    <w:rsidRoot w:val="00715204"/>
    <w:rsid w:val="00155FC6"/>
    <w:rsid w:val="0036194F"/>
    <w:rsid w:val="006633A4"/>
    <w:rsid w:val="0069367C"/>
    <w:rsid w:val="00715204"/>
    <w:rsid w:val="00817E87"/>
    <w:rsid w:val="008D2E39"/>
    <w:rsid w:val="00D957AF"/>
    <w:rsid w:val="00FB2291"/>
    <w:rsid w:val="05D76EF6"/>
    <w:rsid w:val="0DEC33DE"/>
    <w:rsid w:val="115971B4"/>
    <w:rsid w:val="23BF0FAD"/>
    <w:rsid w:val="27695E51"/>
    <w:rsid w:val="27912C60"/>
    <w:rsid w:val="2C1245BD"/>
    <w:rsid w:val="2E0C6BC6"/>
    <w:rsid w:val="331B5865"/>
    <w:rsid w:val="354E0968"/>
    <w:rsid w:val="365C0A70"/>
    <w:rsid w:val="3ED27FEF"/>
    <w:rsid w:val="45D50676"/>
    <w:rsid w:val="46C6602A"/>
    <w:rsid w:val="471A45C8"/>
    <w:rsid w:val="4BEB2810"/>
    <w:rsid w:val="54243B0A"/>
    <w:rsid w:val="580813C9"/>
    <w:rsid w:val="58B91556"/>
    <w:rsid w:val="5A4D122F"/>
    <w:rsid w:val="5B7E2649"/>
    <w:rsid w:val="5DF46801"/>
    <w:rsid w:val="6C6475C8"/>
    <w:rsid w:val="6D1766C0"/>
    <w:rsid w:val="742970E4"/>
    <w:rsid w:val="76081262"/>
    <w:rsid w:val="76676633"/>
    <w:rsid w:val="76AA39C5"/>
    <w:rsid w:val="79FD49B1"/>
    <w:rsid w:val="7C715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spacing w:after="120"/>
    </w:pPr>
  </w:style>
  <w:style w:type="paragraph" w:styleId="3">
    <w:name w:val="Block Text"/>
    <w:basedOn w:val="1"/>
    <w:qFormat/>
    <w:uiPriority w:val="0"/>
    <w:pPr>
      <w:spacing w:after="120"/>
      <w:ind w:left="1440" w:leftChars="700" w:right="700" w:rightChars="7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Normal (Web)"/>
    <w:basedOn w:val="1"/>
    <w:unhideWhenUsed/>
    <w:qFormat/>
    <w:uiPriority w:val="99"/>
    <w:rPr>
      <w:sz w:val="24"/>
    </w:rPr>
  </w:style>
  <w:style w:type="character" w:styleId="9">
    <w:name w:val="Hyperlink"/>
    <w:basedOn w:val="8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2337</Words>
  <Characters>2385</Characters>
  <Lines>17</Lines>
  <Paragraphs>4</Paragraphs>
  <TotalTime>0</TotalTime>
  <ScaleCrop>false</ScaleCrop>
  <LinksUpToDate>false</LinksUpToDate>
  <CharactersWithSpaces>2402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2025-03-12T09:26:00Z</dcterms:created>
  <dc:creator>Administrator</dc:creator>
  <cp:lastModifiedBy>湖北技能高考-陈欢</cp:lastModifiedBy>
  <dcterms:modified xsi:type="dcterms:W3CDTF">2025-04-09T09:29:09Z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KSOTemplateDocerSaveRecord">
    <vt:lpwstr>eyJoZGlkIjoiZTY0MjRlZGFiZDU2MTc5YWJkYjA4YWM3ZDA5YmJkZTgiLCJ1c2VySWQiOiI4NDczODAyNDAifQ==</vt:lpwstr>
  </property>
  <property fmtid="{D5CDD505-2E9C-101B-9397-08002B2CF9AE}" pid="4" name="ICV">
    <vt:lpwstr>431ECEC7D3AE4565A2AFB8ABB2FA6566_12</vt:lpwstr>
  </property>
</Properties>
</file>