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839B5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-64770</wp:posOffset>
            </wp:positionV>
            <wp:extent cx="6411595" cy="1052830"/>
            <wp:effectExtent l="0" t="0" r="8255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159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BCB431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</w:p>
    <w:p w14:paraId="4B8B0398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</w:p>
    <w:p w14:paraId="230F9EFB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</w:p>
    <w:p w14:paraId="38418CB2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</w:p>
    <w:p w14:paraId="54B8912B">
      <w:pPr>
        <w:spacing w:line="240" w:lineRule="exact"/>
        <w:jc w:val="center"/>
        <w:rPr>
          <w:rFonts w:ascii="方正大标宋简体" w:eastAsia="方正大标宋简体"/>
          <w:color w:val="FF0000"/>
          <w:w w:val="80"/>
          <w:sz w:val="128"/>
        </w:rPr>
      </w:pPr>
    </w:p>
    <w:p w14:paraId="58E2B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Tahoma" w:hAnsi="仿宋" w:eastAsia="仿宋" w:cs="Times New Roman"/>
          <w:spacing w:val="-2"/>
          <w:kern w:val="0"/>
          <w:sz w:val="30"/>
          <w:szCs w:val="32"/>
          <w:shd w:val="clear" w:color="auto" w:fill="FFFFFF"/>
        </w:rPr>
      </w:pPr>
    </w:p>
    <w:p w14:paraId="5A4CD552">
      <w:pPr>
        <w:spacing w:line="420" w:lineRule="exact"/>
        <w:jc w:val="center"/>
        <w:rPr>
          <w:rFonts w:ascii="Tahoma" w:hAnsi="仿宋" w:eastAsia="仿宋" w:cs="Times New Roman"/>
          <w:spacing w:val="-2"/>
          <w:kern w:val="0"/>
          <w:sz w:val="30"/>
          <w:szCs w:val="32"/>
          <w:shd w:val="clear" w:color="auto" w:fill="FFFFFF"/>
        </w:rPr>
      </w:pPr>
      <w:r>
        <w:rPr>
          <w:rFonts w:hint="eastAsia" w:ascii="Tahoma" w:hAnsi="仿宋" w:eastAsia="仿宋" w:cs="Times New Roman"/>
          <w:spacing w:val="-2"/>
          <w:kern w:val="0"/>
          <w:sz w:val="30"/>
          <w:szCs w:val="32"/>
          <w:shd w:val="clear" w:color="auto" w:fill="FFFFFF"/>
        </w:rPr>
        <w:t>鄂准教院</w:t>
      </w:r>
      <w:r>
        <w:rPr>
          <w:rFonts w:hint="eastAsia" w:ascii="Tahoma" w:hAnsi="仿宋" w:eastAsia="仿宋"/>
          <w:spacing w:val="-2"/>
          <w:kern w:val="0"/>
          <w:sz w:val="30"/>
          <w:szCs w:val="32"/>
        </w:rPr>
        <w:t>〔202</w:t>
      </w:r>
      <w:r>
        <w:rPr>
          <w:rFonts w:hint="eastAsia" w:ascii="Tahoma" w:hAnsi="仿宋" w:eastAsia="仿宋"/>
          <w:spacing w:val="-2"/>
          <w:kern w:val="0"/>
          <w:sz w:val="30"/>
          <w:szCs w:val="32"/>
          <w:lang w:val="en-US" w:eastAsia="zh-CN"/>
        </w:rPr>
        <w:t>5</w:t>
      </w:r>
      <w:r>
        <w:rPr>
          <w:rFonts w:hint="eastAsia" w:ascii="Tahoma" w:hAnsi="仿宋" w:eastAsia="仿宋"/>
          <w:spacing w:val="-2"/>
          <w:kern w:val="0"/>
          <w:sz w:val="30"/>
          <w:szCs w:val="32"/>
        </w:rPr>
        <w:t>〕</w:t>
      </w:r>
      <w:r>
        <w:rPr>
          <w:rFonts w:hint="eastAsia" w:ascii="Tahoma" w:hAnsi="仿宋" w:eastAsia="仿宋"/>
          <w:spacing w:val="-2"/>
          <w:kern w:val="0"/>
          <w:sz w:val="30"/>
          <w:szCs w:val="32"/>
          <w:lang w:val="en-US" w:eastAsia="zh-CN"/>
        </w:rPr>
        <w:t>15</w:t>
      </w:r>
      <w:r>
        <w:rPr>
          <w:rFonts w:hint="eastAsia" w:ascii="Tahoma" w:hAnsi="仿宋" w:eastAsia="仿宋"/>
          <w:spacing w:val="-2"/>
          <w:kern w:val="0"/>
          <w:sz w:val="30"/>
          <w:szCs w:val="32"/>
        </w:rPr>
        <w:t>号</w:t>
      </w:r>
    </w:p>
    <w:p w14:paraId="3FE197B2">
      <w:pPr>
        <w:spacing w:line="360" w:lineRule="exact"/>
        <w:rPr>
          <w:rFonts w:ascii="仿宋_GB2312"/>
        </w:rPr>
      </w:pP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106045</wp:posOffset>
                </wp:positionV>
                <wp:extent cx="6353810" cy="17780"/>
                <wp:effectExtent l="19050" t="19050" r="8890" b="20320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3810" cy="1778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y;margin-left:-14.85pt;margin-top:8.35pt;height:1.4pt;width:500.3pt;z-index:251659264;mso-width-relative:page;mso-height-relative:page;" filled="f" stroked="t" coordsize="21600,21600" o:gfxdata="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KE0fK2AAAAAkBAAAPAAAAAAAAAAEAIAAAACIAAABkcnMvZG93bnJldi54bWxQSwECFAAU&#10;AAAACACHTuJAV241rvEBAAC5AwAADgAAAAAAAAABACAAAAAnAQAAZHJzL2Uyb0RvYy54bWxQSwUG&#10;AAAAAAYABgBZAQAAigUAAAAA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1A3207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cs="宋体" w:asciiTheme="minorEastAsia" w:hAnsiTheme="minorEastAsia" w:eastAsiaTheme="minorEastAsia"/>
          <w:b/>
          <w:bCs/>
          <w:spacing w:val="11"/>
          <w:sz w:val="40"/>
          <w:szCs w:val="40"/>
        </w:rPr>
      </w:pPr>
      <w:r>
        <w:rPr>
          <w:rFonts w:hint="eastAsia" w:cs="宋体" w:asciiTheme="minorEastAsia" w:hAnsiTheme="minorEastAsia" w:eastAsiaTheme="minorEastAsia"/>
          <w:b/>
          <w:bCs/>
          <w:spacing w:val="11"/>
          <w:sz w:val="40"/>
          <w:szCs w:val="40"/>
        </w:rPr>
        <w:t>关于征订202</w:t>
      </w:r>
      <w:r>
        <w:rPr>
          <w:rFonts w:hint="eastAsia" w:cs="宋体" w:asciiTheme="minorEastAsia" w:hAnsiTheme="minorEastAsia" w:eastAsiaTheme="minorEastAsia"/>
          <w:b/>
          <w:bCs/>
          <w:spacing w:val="11"/>
          <w:sz w:val="40"/>
          <w:szCs w:val="40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b/>
          <w:bCs/>
          <w:spacing w:val="11"/>
          <w:sz w:val="40"/>
          <w:szCs w:val="40"/>
        </w:rPr>
        <w:t>年技能高考模拟试</w:t>
      </w:r>
      <w:r>
        <w:rPr>
          <w:rFonts w:hint="eastAsia" w:cs="宋体" w:asciiTheme="minorEastAsia" w:hAnsiTheme="minorEastAsia" w:eastAsiaTheme="minorEastAsia"/>
          <w:b/>
          <w:bCs/>
          <w:spacing w:val="11"/>
          <w:sz w:val="40"/>
          <w:szCs w:val="40"/>
          <w:lang w:val="en-US" w:eastAsia="zh-CN"/>
        </w:rPr>
        <w:t>题</w:t>
      </w:r>
      <w:r>
        <w:rPr>
          <w:rFonts w:hint="eastAsia" w:cs="宋体" w:asciiTheme="minorEastAsia" w:hAnsiTheme="minorEastAsia" w:eastAsiaTheme="minorEastAsia"/>
          <w:b/>
          <w:bCs/>
          <w:spacing w:val="11"/>
          <w:sz w:val="40"/>
          <w:szCs w:val="40"/>
        </w:rPr>
        <w:t>的通知</w:t>
      </w:r>
    </w:p>
    <w:p w14:paraId="58809A29">
      <w:pPr>
        <w:widowControl/>
        <w:shd w:val="clear" w:color="auto" w:fill="FFFFFF"/>
        <w:spacing w:line="60" w:lineRule="exact"/>
        <w:rPr>
          <w:bCs/>
          <w:sz w:val="28"/>
        </w:rPr>
      </w:pPr>
    </w:p>
    <w:p w14:paraId="7690CBD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Ansi="仿宋" w:eastAsia="仿宋"/>
          <w:b/>
          <w:bCs/>
          <w:sz w:val="28"/>
          <w:szCs w:val="28"/>
        </w:rPr>
      </w:pPr>
      <w:r>
        <w:rPr>
          <w:rFonts w:hAnsi="仿宋" w:eastAsia="仿宋"/>
          <w:b/>
          <w:bCs/>
          <w:sz w:val="28"/>
          <w:szCs w:val="28"/>
        </w:rPr>
        <w:t>各市、州、县、职教中心，</w:t>
      </w:r>
      <w:r>
        <w:rPr>
          <w:rFonts w:hAnsi="仿宋" w:eastAsia="仿宋"/>
          <w:b/>
          <w:kern w:val="0"/>
          <w:sz w:val="28"/>
          <w:szCs w:val="28"/>
          <w:shd w:val="clear" w:color="auto" w:fill="FFFFFF"/>
        </w:rPr>
        <w:t>省属中等职业学校</w:t>
      </w:r>
      <w:r>
        <w:rPr>
          <w:rFonts w:hAnsi="仿宋" w:eastAsia="仿宋"/>
          <w:b/>
          <w:bCs/>
          <w:sz w:val="28"/>
          <w:szCs w:val="28"/>
        </w:rPr>
        <w:t>：</w:t>
      </w:r>
    </w:p>
    <w:p w14:paraId="7398C4F4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为精准服务湖北中职学校技能高考备考，湖北准易教育研究院依托多年教科研经验，聚焦“突出技能高考”特色，组织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湖北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技能高考命题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专家团队深入分析历年考试规律，严格依据《2026年湖北省技能高考考试大纲》，编写了覆盖文化课与专业课的模拟试题资源包，助力学校检测教学质量、引导学生高效冲刺。现将征订事项通知如下：</w:t>
      </w:r>
    </w:p>
    <w:p w14:paraId="7BFA87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一、试题资源内容</w:t>
      </w:r>
    </w:p>
    <w:p w14:paraId="61AF9F7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1.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文化课冲刺试题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共25套（含“临门一脚”系列10套）。其中，“临门一脚”为针对考前60天的押题性质试题，紧扣核心考点、分层设计难度，助力考生精准突破重点难点；另15套为常规备考模拟题，全面覆盖基础知识与技能，帮助学生查漏补缺。</w:t>
      </w:r>
    </w:p>
    <w:p w14:paraId="1B2FD6B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2.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专业课冲刺试题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：共20套，聚焦各专业核心技能与理论考点，与文化课试题配套使用。</w:t>
      </w:r>
    </w:p>
    <w:p w14:paraId="3786FC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二、征订优惠规则</w:t>
      </w:r>
    </w:p>
    <w:p w14:paraId="3F671B5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1.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组合优惠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：征订文化课25套试题（含“临门一脚”10套），可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免费获赠专业课20套试题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（专业课不可单独征订）。</w:t>
      </w:r>
    </w:p>
    <w:p w14:paraId="1182DF8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2.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发货说明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：15套常规文化课试题+20套专业课试题将正常发货；10套“临门一脚”文化课试题因需适配考前冲刺节奏，预计2026年3月底前单独配送。</w:t>
      </w:r>
    </w:p>
    <w:p w14:paraId="2FDD33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三、配套线上训练支持</w:t>
      </w:r>
    </w:p>
    <w:p w14:paraId="089D2F1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为强化考前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模拟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训练，我院为征订专业课试题的学校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免费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提供“线上刷题平台”服务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eastAsia="zh-CN"/>
        </w:rPr>
        <w:t>；</w:t>
      </w:r>
    </w:p>
    <w:p w14:paraId="77E6FA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1.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无“天天乐学”软件平台（或该专业模块）的学校：我院将</w:t>
      </w:r>
      <w:r>
        <w:rPr>
          <w:rFonts w:hint="eastAsia" w:ascii="仿宋" w:hAnsi="仿宋" w:eastAsia="仿宋"/>
          <w:b w:val="0"/>
          <w:bCs w:val="0"/>
          <w:spacing w:val="-4"/>
          <w:kern w:val="0"/>
          <w:sz w:val="28"/>
          <w:szCs w:val="28"/>
        </w:rPr>
        <w:t>为学校按试</w:t>
      </w:r>
      <w:r>
        <w:rPr>
          <w:rFonts w:hint="eastAsia" w:ascii="仿宋" w:hAnsi="仿宋" w:eastAsia="仿宋"/>
          <w:b w:val="0"/>
          <w:bCs w:val="0"/>
          <w:kern w:val="0"/>
          <w:sz w:val="28"/>
          <w:szCs w:val="28"/>
          <w:lang w:val="en-US" w:eastAsia="zh-CN"/>
        </w:rPr>
        <w:t>题</w:t>
      </w:r>
      <w:r>
        <w:rPr>
          <w:rFonts w:hint="eastAsia" w:ascii="仿宋" w:hAnsi="仿宋" w:eastAsia="仿宋"/>
          <w:b w:val="0"/>
          <w:bCs w:val="0"/>
          <w:spacing w:val="-4"/>
          <w:kern w:val="0"/>
          <w:sz w:val="28"/>
          <w:szCs w:val="28"/>
        </w:rPr>
        <w:t>征</w:t>
      </w:r>
      <w:r>
        <w:rPr>
          <w:rFonts w:hint="eastAsia" w:ascii="仿宋" w:hAnsi="仿宋" w:eastAsia="仿宋"/>
          <w:b w:val="0"/>
          <w:bCs w:val="0"/>
          <w:color w:val="000000" w:themeColor="text1"/>
          <w:spacing w:val="-4"/>
          <w:kern w:val="0"/>
          <w:sz w:val="28"/>
          <w:szCs w:val="28"/>
          <w14:textFill>
            <w14:solidFill>
              <w14:schemeClr w14:val="tx1"/>
            </w14:solidFill>
          </w14:textFill>
        </w:rPr>
        <w:t>订数量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免费开通手机端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模拟试卷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刷题平台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，适配试题练习需求；</w:t>
      </w:r>
    </w:p>
    <w:p w14:paraId="01FEFE9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2.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已有“天天乐学”软件平台（含本专业模块）的学校：我院将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免费部署试题至学校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天天乐学题库平台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（计算机专业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包括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操作题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部署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和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免费开通手机端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模拟试卷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刷题平台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，支持电脑端与手机端同步训练。</w:t>
      </w:r>
    </w:p>
    <w:p w14:paraId="6F994F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四、征订方式</w:t>
      </w:r>
    </w:p>
    <w:p w14:paraId="6F978B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自愿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>征订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：请各校根据实际报考人数，按需报送征订数量。</w:t>
      </w:r>
    </w:p>
    <w:p w14:paraId="5E3864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20" w:lineRule="exac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lang w:val="en-US" w:eastAsia="zh-CN"/>
        </w:rPr>
        <w:t xml:space="preserve">    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采购渠道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：可通过当地新华书店统一采购；若选择直接征订，需填写征订单并发送至邮箱</w:t>
      </w:r>
      <w:r>
        <w:rPr>
          <w:rStyle w:val="10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15180724@qq.com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（以邮件接收为准）。</w:t>
      </w:r>
    </w:p>
    <w:p w14:paraId="417BDAD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</w:rPr>
        <w:t>请各单位及时传达通知精神，合理安排征订工作，助力考生科学备考、高效冲刺！</w:t>
      </w:r>
    </w:p>
    <w:p w14:paraId="2AE9746E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2" w:firstLineChars="200"/>
        <w:textAlignment w:val="auto"/>
        <w:rPr>
          <w:rFonts w:ascii="仿宋" w:hAnsi="仿宋" w:eastAsia="仿宋"/>
          <w:spacing w:val="-2"/>
          <w:kern w:val="0"/>
          <w:sz w:val="28"/>
          <w:szCs w:val="28"/>
        </w:rPr>
      </w:pPr>
      <w:r>
        <w:rPr>
          <w:rFonts w:hint="eastAsia" w:ascii="仿宋" w:hAnsi="仿宋" w:eastAsia="仿宋"/>
          <w:color w:val="0000FF"/>
          <w:spacing w:val="-2"/>
          <w:kern w:val="0"/>
          <w:sz w:val="28"/>
          <w:szCs w:val="28"/>
        </w:rPr>
        <w:t>本试</w:t>
      </w:r>
      <w:r>
        <w:rPr>
          <w:rFonts w:hint="eastAsia" w:ascii="仿宋" w:hAnsi="仿宋" w:eastAsia="仿宋"/>
          <w:color w:val="0000FF"/>
          <w:spacing w:val="-2"/>
          <w:kern w:val="0"/>
          <w:sz w:val="28"/>
          <w:szCs w:val="28"/>
          <w:lang w:val="en-US" w:eastAsia="zh-CN"/>
        </w:rPr>
        <w:t>题</w:t>
      </w:r>
      <w:r>
        <w:rPr>
          <w:rFonts w:hint="eastAsia" w:ascii="仿宋" w:hAnsi="仿宋" w:eastAsia="仿宋"/>
          <w:color w:val="0000FF"/>
          <w:spacing w:val="-2"/>
          <w:kern w:val="0"/>
          <w:sz w:val="28"/>
          <w:szCs w:val="28"/>
        </w:rPr>
        <w:t>书号为：ISBN  978-7-5533-1236-1  出版社：南京出版社</w:t>
      </w:r>
    </w:p>
    <w:p w14:paraId="16E529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0"/>
        <w:jc w:val="left"/>
        <w:textAlignment w:val="auto"/>
        <w:rPr>
          <w:rFonts w:ascii="仿宋" w:hAnsi="仿宋" w:eastAsia="仿宋"/>
          <w:b/>
          <w:spacing w:val="-10"/>
          <w:sz w:val="28"/>
          <w:szCs w:val="28"/>
        </w:rPr>
      </w:pPr>
      <w:r>
        <w:rPr>
          <w:rFonts w:hint="eastAsia" w:ascii="仿宋" w:hAnsi="仿宋" w:eastAsia="仿宋"/>
          <w:b/>
          <w:spacing w:val="-10"/>
          <w:sz w:val="28"/>
          <w:szCs w:val="28"/>
        </w:rPr>
        <w:t>对公付款账户：</w:t>
      </w:r>
    </w:p>
    <w:p w14:paraId="1C3003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58" w:leftChars="256" w:hanging="520" w:hanging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pacing w:val="-10"/>
          <w:sz w:val="28"/>
          <w:szCs w:val="28"/>
        </w:rPr>
        <w:t>单位名称：</w:t>
      </w:r>
      <w:r>
        <w:rPr>
          <w:rFonts w:hint="eastAsia" w:ascii="仿宋" w:hAnsi="仿宋" w:eastAsia="仿宋"/>
          <w:sz w:val="28"/>
          <w:szCs w:val="28"/>
        </w:rPr>
        <w:t>湖北准易图书有限公司</w:t>
      </w:r>
    </w:p>
    <w:p w14:paraId="3A317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98" w:leftChars="256" w:hanging="560" w:hanging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账号：38450188000155461</w:t>
      </w:r>
    </w:p>
    <w:p w14:paraId="6307EB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38" w:leftChars="256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pacing w:val="-10"/>
          <w:sz w:val="28"/>
          <w:szCs w:val="28"/>
        </w:rPr>
        <w:t>开户行：</w:t>
      </w:r>
      <w:r>
        <w:rPr>
          <w:rFonts w:hint="eastAsia" w:ascii="仿宋" w:hAnsi="仿宋" w:eastAsia="仿宋"/>
          <w:sz w:val="28"/>
          <w:szCs w:val="28"/>
        </w:rPr>
        <w:t>中国光大银行股份有限公司武汉书城路支行</w:t>
      </w:r>
    </w:p>
    <w:p w14:paraId="4B3C2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征订联系人：</w:t>
      </w:r>
    </w:p>
    <w:p w14:paraId="7C3F1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20" w:firstLineChars="4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刘其林：136-5727-6131 （微信同号）</w:t>
      </w:r>
      <w:r>
        <w:rPr>
          <w:rFonts w:hint="eastAsia" w:ascii="仿宋" w:hAnsi="仿宋" w:eastAsia="仿宋"/>
          <w:sz w:val="26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QQ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15180724@qq.com</w:t>
      </w:r>
    </w:p>
    <w:p w14:paraId="27C549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977" w:firstLineChars="382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pacing w:val="-2"/>
          <w:kern w:val="0"/>
          <w:sz w:val="26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魏彪彪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150</w:t>
      </w:r>
      <w:r>
        <w:rPr>
          <w:rFonts w:hint="eastAsia" w:ascii="仿宋" w:hAnsi="仿宋" w:eastAsia="仿宋"/>
          <w:sz w:val="28"/>
          <w:szCs w:val="28"/>
        </w:rPr>
        <w:t>-</w:t>
      </w:r>
      <w:r>
        <w:rPr>
          <w:rFonts w:ascii="仿宋" w:hAnsi="仿宋" w:eastAsia="仿宋"/>
          <w:sz w:val="28"/>
          <w:szCs w:val="28"/>
        </w:rPr>
        <w:t>7132</w:t>
      </w:r>
      <w:r>
        <w:rPr>
          <w:rFonts w:hint="eastAsia" w:ascii="仿宋" w:hAnsi="仿宋" w:eastAsia="仿宋"/>
          <w:sz w:val="28"/>
          <w:szCs w:val="28"/>
        </w:rPr>
        <w:t>-</w:t>
      </w:r>
      <w:r>
        <w:rPr>
          <w:rFonts w:ascii="仿宋" w:hAnsi="仿宋" w:eastAsia="仿宋"/>
          <w:sz w:val="28"/>
          <w:szCs w:val="28"/>
        </w:rPr>
        <w:t>2282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（微信同号）  QQ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119079525@qq.com</w:t>
      </w:r>
    </w:p>
    <w:p w14:paraId="2070C6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1097" w:firstLineChars="392"/>
        <w:textAlignment w:val="auto"/>
        <w:rPr>
          <w:rFonts w:hint="default" w:ascii="仿宋" w:hAnsi="仿宋" w:eastAsia="仿宋"/>
          <w:spacing w:val="-2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蒋小盛：133-0863-6131 </w:t>
      </w:r>
      <w:r>
        <w:rPr>
          <w:rFonts w:hint="eastAsia" w:ascii="仿宋" w:hAnsi="仿宋" w:eastAsia="仿宋"/>
          <w:sz w:val="28"/>
          <w:szCs w:val="28"/>
        </w:rPr>
        <w:t>（微信同号）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QQ</w:t>
      </w:r>
      <w:r>
        <w:rPr>
          <w:rFonts w:hint="eastAsia" w:eastAsia="仿宋_GB2312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860270271@qq.com</w:t>
      </w:r>
    </w:p>
    <w:p w14:paraId="6C3850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04" w:firstLineChars="4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pacing w:val="-2"/>
          <w:kern w:val="0"/>
          <w:sz w:val="28"/>
          <w:szCs w:val="28"/>
        </w:rPr>
        <w:t>陈</w:t>
      </w:r>
      <w:r>
        <w:rPr>
          <w:rFonts w:hint="eastAsia" w:ascii="仿宋" w:hAnsi="仿宋" w:eastAsia="仿宋"/>
          <w:spacing w:val="-2"/>
          <w:kern w:val="0"/>
          <w:sz w:val="24"/>
          <w:szCs w:val="28"/>
        </w:rPr>
        <w:t xml:space="preserve"> </w:t>
      </w:r>
      <w:r>
        <w:rPr>
          <w:rFonts w:hint="eastAsia" w:ascii="仿宋" w:hAnsi="仿宋" w:eastAsia="仿宋"/>
          <w:spacing w:val="-2"/>
          <w:kern w:val="0"/>
          <w:sz w:val="24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pacing w:val="-2"/>
          <w:kern w:val="0"/>
          <w:sz w:val="24"/>
          <w:szCs w:val="28"/>
        </w:rPr>
        <w:t xml:space="preserve"> </w:t>
      </w:r>
      <w:r>
        <w:rPr>
          <w:rFonts w:hint="eastAsia" w:ascii="仿宋" w:hAnsi="仿宋" w:eastAsia="仿宋"/>
          <w:spacing w:val="-2"/>
          <w:kern w:val="0"/>
          <w:sz w:val="28"/>
          <w:szCs w:val="28"/>
        </w:rPr>
        <w:t>欢</w:t>
      </w:r>
      <w:r>
        <w:rPr>
          <w:rFonts w:hint="eastAsia" w:ascii="仿宋" w:hAnsi="仿宋" w:eastAsia="仿宋"/>
          <w:sz w:val="28"/>
          <w:szCs w:val="28"/>
        </w:rPr>
        <w:t>：158-7148-7992 （微信同号）</w:t>
      </w:r>
      <w:r>
        <w:rPr>
          <w:rFonts w:hint="eastAsia" w:ascii="仿宋" w:hAnsi="仿宋" w:eastAsia="仿宋"/>
          <w:sz w:val="20"/>
          <w:szCs w:val="20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QQ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2405229020@qq.com</w:t>
      </w:r>
    </w:p>
    <w:p w14:paraId="1F768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20" w:firstLineChars="4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曾  华：138-7157-4284</w:t>
      </w:r>
      <w:r>
        <w:rPr>
          <w:rFonts w:hint="eastAsia" w:ascii="仿宋" w:hAnsi="仿宋" w:eastAsia="仿宋"/>
          <w:sz w:val="1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（微信同号）</w:t>
      </w:r>
      <w:r>
        <w:rPr>
          <w:rFonts w:hint="eastAsia" w:ascii="仿宋" w:hAnsi="仿宋" w:eastAsia="仿宋"/>
          <w:sz w:val="21"/>
          <w:szCs w:val="21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QQ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fldChar w:fldCharType="begin"/>
      </w:r>
      <w:r>
        <w:rPr>
          <w:rFonts w:hint="eastAsia" w:ascii="仿宋" w:hAnsi="仿宋" w:eastAsia="仿宋"/>
          <w:sz w:val="28"/>
          <w:szCs w:val="28"/>
        </w:rPr>
        <w:instrText xml:space="preserve"> HYPERLINK "mailto:5925606@qq.com" </w:instrText>
      </w:r>
      <w:r>
        <w:rPr>
          <w:rFonts w:hint="eastAsia"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5925606@qq.com</w:t>
      </w:r>
      <w:r>
        <w:rPr>
          <w:rFonts w:hint="eastAsia" w:ascii="仿宋" w:hAnsi="仿宋" w:eastAsia="仿宋"/>
          <w:sz w:val="28"/>
          <w:szCs w:val="28"/>
        </w:rPr>
        <w:fldChar w:fldCharType="end"/>
      </w:r>
    </w:p>
    <w:p w14:paraId="62C47E8A">
      <w:pPr>
        <w:pStyle w:val="14"/>
        <w:spacing w:line="240" w:lineRule="exact"/>
        <w:ind w:left="562" w:hanging="562" w:hangingChars="200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36AA18AC">
      <w:pPr>
        <w:pStyle w:val="14"/>
        <w:spacing w:line="240" w:lineRule="exact"/>
        <w:ind w:left="562" w:hanging="480" w:hangingChars="200"/>
        <w:rPr>
          <w:rFonts w:ascii="仿宋" w:hAnsi="仿宋" w:eastAsia="仿宋"/>
          <w:b/>
          <w:bCs/>
          <w:kern w:val="0"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22225</wp:posOffset>
            </wp:positionV>
            <wp:extent cx="6044565" cy="1981835"/>
            <wp:effectExtent l="0" t="0" r="13335" b="1841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4456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E78B51">
      <w:pPr>
        <w:pStyle w:val="14"/>
        <w:spacing w:line="240" w:lineRule="exact"/>
        <w:ind w:left="562" w:hanging="562" w:hangingChars="200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6CFFA7FD">
      <w:pPr>
        <w:pStyle w:val="14"/>
        <w:spacing w:line="240" w:lineRule="exact"/>
        <w:ind w:left="562" w:hanging="562" w:hangingChars="200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0DDCD469"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</w:p>
    <w:p w14:paraId="4D64CBFD"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</w:p>
    <w:p w14:paraId="4CCC9F74"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</w:p>
    <w:p w14:paraId="158F495A">
      <w:pPr>
        <w:widowControl/>
        <w:jc w:val="left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ascii="仿宋" w:hAnsi="仿宋" w:eastAsia="仿宋"/>
          <w:b/>
          <w:bCs/>
          <w:kern w:val="0"/>
          <w:sz w:val="28"/>
          <w:szCs w:val="28"/>
        </w:rPr>
        <w:t>附：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2026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年湖北省技能高考</w:t>
      </w:r>
      <w:r>
        <w:rPr>
          <w:rFonts w:ascii="仿宋" w:hAnsi="仿宋" w:eastAsia="仿宋"/>
          <w:b/>
          <w:bCs/>
          <w:kern w:val="0"/>
          <w:sz w:val="28"/>
          <w:szCs w:val="28"/>
        </w:rPr>
        <w:t>模拟试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题</w:t>
      </w:r>
      <w:r>
        <w:rPr>
          <w:rFonts w:ascii="仿宋" w:hAnsi="仿宋" w:eastAsia="仿宋"/>
          <w:b/>
          <w:kern w:val="0"/>
          <w:sz w:val="28"/>
          <w:szCs w:val="28"/>
        </w:rPr>
        <w:t>征订单</w:t>
      </w:r>
    </w:p>
    <w:p w14:paraId="6CA913EF">
      <w:pPr>
        <w:pStyle w:val="14"/>
        <w:spacing w:line="240" w:lineRule="exact"/>
        <w:ind w:left="632" w:hanging="632" w:hangingChars="200"/>
        <w:rPr>
          <w:rFonts w:ascii="仿宋" w:hAnsi="仿宋" w:eastAsia="仿宋"/>
          <w:spacing w:val="-2"/>
          <w:kern w:val="0"/>
          <w:sz w:val="32"/>
          <w:szCs w:val="32"/>
        </w:rPr>
      </w:pPr>
    </w:p>
    <w:tbl>
      <w:tblPr>
        <w:tblStyle w:val="8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4074"/>
        <w:gridCol w:w="994"/>
        <w:gridCol w:w="2461"/>
      </w:tblGrid>
      <w:tr w14:paraId="7BAC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3982">
            <w:pPr>
              <w:widowControl/>
              <w:spacing w:line="360" w:lineRule="auto"/>
              <w:jc w:val="center"/>
              <w:rPr>
                <w:rFonts w:ascii="黑体" w:hAnsi="黑体" w:eastAsia="黑体"/>
                <w:kern w:val="0"/>
                <w:sz w:val="23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23"/>
                <w:szCs w:val="21"/>
              </w:rPr>
              <w:t>学校名称、地址</w:t>
            </w:r>
          </w:p>
        </w:tc>
        <w:tc>
          <w:tcPr>
            <w:tcW w:w="7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BEF3E">
            <w:pPr>
              <w:widowControl/>
              <w:spacing w:line="360" w:lineRule="auto"/>
              <w:jc w:val="center"/>
              <w:rPr>
                <w:rFonts w:ascii="黑体" w:hAnsi="黑体" w:eastAsia="黑体"/>
                <w:kern w:val="0"/>
                <w:sz w:val="23"/>
                <w:szCs w:val="21"/>
              </w:rPr>
            </w:pPr>
          </w:p>
        </w:tc>
      </w:tr>
      <w:tr w14:paraId="6B50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764BD">
            <w:pPr>
              <w:widowControl/>
              <w:spacing w:line="360" w:lineRule="auto"/>
              <w:jc w:val="center"/>
              <w:rPr>
                <w:rFonts w:ascii="黑体" w:hAnsi="黑体" w:eastAsia="黑体"/>
                <w:kern w:val="0"/>
                <w:sz w:val="23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23"/>
                <w:szCs w:val="21"/>
              </w:rPr>
              <w:t>联 系 人</w:t>
            </w:r>
          </w:p>
        </w:tc>
        <w:tc>
          <w:tcPr>
            <w:tcW w:w="4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2379">
            <w:pPr>
              <w:widowControl/>
              <w:spacing w:line="360" w:lineRule="auto"/>
              <w:jc w:val="center"/>
              <w:rPr>
                <w:rFonts w:ascii="黑体" w:hAnsi="黑体" w:eastAsia="黑体"/>
                <w:kern w:val="0"/>
                <w:sz w:val="23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C5C1">
            <w:pPr>
              <w:widowControl/>
              <w:spacing w:line="360" w:lineRule="auto"/>
              <w:jc w:val="center"/>
              <w:rPr>
                <w:rFonts w:ascii="黑体" w:hAnsi="黑体" w:eastAsia="黑体"/>
                <w:kern w:val="0"/>
                <w:sz w:val="23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23"/>
                <w:szCs w:val="21"/>
              </w:rPr>
              <w:t>手 机</w:t>
            </w: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C86D">
            <w:pPr>
              <w:widowControl/>
              <w:spacing w:line="360" w:lineRule="auto"/>
              <w:jc w:val="center"/>
              <w:rPr>
                <w:kern w:val="0"/>
                <w:sz w:val="23"/>
                <w:szCs w:val="21"/>
              </w:rPr>
            </w:pPr>
          </w:p>
        </w:tc>
      </w:tr>
    </w:tbl>
    <w:p w14:paraId="1BC4090E">
      <w:pPr>
        <w:widowControl/>
        <w:snapToGrid w:val="0"/>
        <w:spacing w:line="120" w:lineRule="exact"/>
        <w:ind w:firstLine="561"/>
        <w:jc w:val="left"/>
        <w:rPr>
          <w:rFonts w:ascii="仿宋" w:hAnsi="仿宋" w:eastAsia="仿宋"/>
          <w:color w:val="0000FF"/>
          <w:kern w:val="0"/>
          <w:sz w:val="28"/>
          <w:szCs w:val="28"/>
        </w:rPr>
      </w:pPr>
    </w:p>
    <w:p w14:paraId="49ED644B">
      <w:pPr>
        <w:widowControl/>
        <w:snapToGrid w:val="0"/>
        <w:spacing w:line="120" w:lineRule="exact"/>
        <w:ind w:firstLine="561"/>
        <w:jc w:val="left"/>
        <w:rPr>
          <w:rFonts w:ascii="仿宋" w:hAnsi="仿宋" w:eastAsia="仿宋"/>
          <w:color w:val="0000FF"/>
          <w:kern w:val="0"/>
          <w:sz w:val="28"/>
          <w:szCs w:val="28"/>
        </w:rPr>
      </w:pPr>
    </w:p>
    <w:p w14:paraId="59BB40C7">
      <w:pPr>
        <w:widowControl/>
        <w:snapToGrid w:val="0"/>
        <w:spacing w:line="280" w:lineRule="exact"/>
        <w:ind w:firstLine="561"/>
        <w:jc w:val="left"/>
        <w:rPr>
          <w:rFonts w:ascii="仿宋" w:hAnsi="仿宋"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仿宋_GB2312"/>
          <w:b/>
          <w:bCs/>
          <w:color w:val="000000" w:themeColor="text1"/>
          <w:sz w:val="24"/>
          <w:szCs w:val="24"/>
          <w:lang w:val="en-GB"/>
          <w14:textFill>
            <w14:solidFill>
              <w14:schemeClr w14:val="tx1"/>
            </w14:solidFill>
          </w14:textFill>
        </w:rPr>
        <w:t>须将以下订单填写好请发到</w:t>
      </w:r>
      <w:r>
        <w:rPr>
          <w:rFonts w:hint="eastAsia" w:eastAsia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15180724@qq.com邮箱中才算生效，否则无效。</w:t>
      </w:r>
    </w:p>
    <w:p w14:paraId="798BA152">
      <w:pPr>
        <w:widowControl/>
        <w:snapToGrid w:val="0"/>
        <w:spacing w:line="100" w:lineRule="exact"/>
        <w:jc w:val="left"/>
        <w:rPr>
          <w:kern w:val="0"/>
          <w:sz w:val="24"/>
          <w:szCs w:val="21"/>
        </w:rPr>
      </w:pPr>
    </w:p>
    <w:tbl>
      <w:tblPr>
        <w:tblStyle w:val="8"/>
        <w:tblW w:w="9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7"/>
        <w:gridCol w:w="708"/>
        <w:gridCol w:w="753"/>
        <w:gridCol w:w="709"/>
        <w:gridCol w:w="778"/>
      </w:tblGrid>
      <w:tr w14:paraId="3704D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68F9B">
            <w:pPr>
              <w:widowControl/>
              <w:spacing w:line="408" w:lineRule="auto"/>
              <w:jc w:val="center"/>
              <w:rPr>
                <w:rFonts w:eastAsia="黑体"/>
                <w:spacing w:val="20"/>
                <w:kern w:val="0"/>
                <w:sz w:val="23"/>
                <w:szCs w:val="21"/>
              </w:rPr>
            </w:pPr>
            <w:r>
              <w:rPr>
                <w:rFonts w:hint="eastAsia" w:eastAsia="黑体"/>
                <w:spacing w:val="20"/>
                <w:kern w:val="0"/>
                <w:sz w:val="24"/>
                <w:szCs w:val="22"/>
                <w:lang w:eastAsia="zh-CN"/>
              </w:rPr>
              <w:t>2026</w:t>
            </w:r>
            <w:r>
              <w:rPr>
                <w:rFonts w:hint="eastAsia" w:eastAsia="黑体"/>
                <w:spacing w:val="20"/>
                <w:kern w:val="0"/>
                <w:sz w:val="24"/>
                <w:szCs w:val="22"/>
              </w:rPr>
              <w:t>年湖北省技能高考模拟</w:t>
            </w:r>
            <w:r>
              <w:rPr>
                <w:rFonts w:eastAsia="黑体"/>
                <w:spacing w:val="20"/>
                <w:kern w:val="0"/>
                <w:sz w:val="24"/>
                <w:szCs w:val="22"/>
              </w:rPr>
              <w:t>试</w:t>
            </w:r>
            <w:r>
              <w:rPr>
                <w:rFonts w:hint="eastAsia" w:eastAsia="黑体"/>
                <w:spacing w:val="20"/>
                <w:kern w:val="0"/>
                <w:sz w:val="24"/>
                <w:szCs w:val="22"/>
              </w:rPr>
              <w:t>题</w:t>
            </w:r>
            <w:r>
              <w:rPr>
                <w:rFonts w:eastAsia="黑体"/>
                <w:spacing w:val="20"/>
                <w:kern w:val="0"/>
                <w:sz w:val="24"/>
                <w:szCs w:val="22"/>
              </w:rPr>
              <w:t>名称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B227">
            <w:pPr>
              <w:widowControl/>
              <w:spacing w:line="408" w:lineRule="auto"/>
              <w:jc w:val="center"/>
              <w:rPr>
                <w:rFonts w:eastAsia="黑体"/>
                <w:kern w:val="0"/>
                <w:sz w:val="23"/>
                <w:szCs w:val="21"/>
              </w:rPr>
            </w:pPr>
            <w:r>
              <w:rPr>
                <w:rFonts w:hint="eastAsia" w:eastAsia="黑体"/>
                <w:kern w:val="0"/>
                <w:sz w:val="23"/>
                <w:szCs w:val="21"/>
              </w:rPr>
              <w:t>价格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00781">
            <w:pPr>
              <w:widowControl/>
              <w:spacing w:line="408" w:lineRule="auto"/>
              <w:jc w:val="center"/>
              <w:rPr>
                <w:rFonts w:eastAsia="黑体"/>
                <w:kern w:val="0"/>
                <w:sz w:val="23"/>
                <w:szCs w:val="21"/>
              </w:rPr>
            </w:pPr>
            <w:r>
              <w:rPr>
                <w:rFonts w:eastAsia="黑体"/>
                <w:kern w:val="0"/>
                <w:sz w:val="23"/>
                <w:szCs w:val="21"/>
              </w:rPr>
              <w:t>订数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5D0E">
            <w:pPr>
              <w:widowControl/>
              <w:spacing w:line="408" w:lineRule="auto"/>
              <w:jc w:val="center"/>
              <w:rPr>
                <w:rFonts w:eastAsia="黑体"/>
                <w:kern w:val="0"/>
                <w:sz w:val="23"/>
                <w:szCs w:val="21"/>
              </w:rPr>
            </w:pPr>
            <w:r>
              <w:rPr>
                <w:rFonts w:hint="eastAsia" w:eastAsia="黑体"/>
                <w:kern w:val="0"/>
                <w:sz w:val="23"/>
                <w:szCs w:val="21"/>
              </w:rPr>
              <w:t>金额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D9259">
            <w:pPr>
              <w:spacing w:line="408" w:lineRule="auto"/>
              <w:jc w:val="center"/>
              <w:rPr>
                <w:rFonts w:eastAsia="黑体"/>
                <w:kern w:val="0"/>
                <w:sz w:val="23"/>
                <w:szCs w:val="21"/>
              </w:rPr>
            </w:pPr>
            <w:r>
              <w:rPr>
                <w:rFonts w:eastAsia="黑体"/>
                <w:kern w:val="0"/>
                <w:sz w:val="23"/>
                <w:szCs w:val="21"/>
              </w:rPr>
              <w:t>书号</w:t>
            </w:r>
          </w:p>
        </w:tc>
      </w:tr>
      <w:tr w14:paraId="47B4D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6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6CE9D1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 xml:space="preserve">车工 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>(理论20套+操作10套)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95BB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0D8D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5FEE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C1C643D">
            <w:pPr>
              <w:widowControl/>
              <w:snapToGrid w:val="0"/>
              <w:spacing w:line="380" w:lineRule="exact"/>
              <w:ind w:left="113" w:right="113"/>
              <w:jc w:val="center"/>
              <w:rPr>
                <w:rFonts w:cs="Times New Roman" w:asciiTheme="minorEastAsia" w:hAnsiTheme="minorEastAsia"/>
                <w:color w:val="FF0000"/>
                <w:spacing w:val="-2"/>
                <w:kern w:val="0"/>
                <w:sz w:val="32"/>
                <w:szCs w:val="32"/>
              </w:rPr>
            </w:pPr>
            <w:r>
              <w:rPr>
                <w:rFonts w:hint="eastAsia" w:cs="Times New Roman" w:asciiTheme="minorEastAsia" w:hAnsiTheme="minorEastAsia"/>
                <w:color w:val="FF0000"/>
                <w:spacing w:val="-2"/>
                <w:kern w:val="0"/>
                <w:sz w:val="32"/>
                <w:szCs w:val="32"/>
              </w:rPr>
              <w:t>ISBN 978-7-5533-1236-1  出版社：南京出版社</w:t>
            </w:r>
          </w:p>
          <w:p w14:paraId="6FE04561">
            <w:pPr>
              <w:widowControl/>
              <w:snapToGrid w:val="0"/>
              <w:spacing w:line="380" w:lineRule="exact"/>
              <w:ind w:left="113" w:right="113"/>
              <w:jc w:val="center"/>
              <w:rPr>
                <w:rFonts w:ascii="黑体" w:hAnsi="黑体" w:eastAsia="黑体" w:cs="Times New Roman"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pacing w:val="10"/>
                <w:kern w:val="0"/>
                <w:sz w:val="21"/>
                <w:szCs w:val="36"/>
              </w:rPr>
              <w:t>征订文化综合试</w:t>
            </w:r>
            <w:r>
              <w:rPr>
                <w:rFonts w:hint="eastAsia" w:asciiTheme="minorEastAsia" w:hAnsiTheme="minorEastAsia"/>
                <w:spacing w:val="10"/>
                <w:kern w:val="0"/>
                <w:sz w:val="21"/>
                <w:szCs w:val="36"/>
                <w:lang w:val="en-US" w:eastAsia="zh-CN"/>
              </w:rPr>
              <w:t>题</w:t>
            </w:r>
            <w:r>
              <w:rPr>
                <w:rFonts w:hint="eastAsia" w:asciiTheme="minorEastAsia" w:hAnsiTheme="minorEastAsia"/>
                <w:spacing w:val="10"/>
                <w:kern w:val="0"/>
                <w:sz w:val="21"/>
                <w:szCs w:val="36"/>
              </w:rPr>
              <w:t>，免费赠专业课20套，试</w:t>
            </w:r>
            <w:r>
              <w:rPr>
                <w:rFonts w:hint="eastAsia" w:asciiTheme="minorEastAsia" w:hAnsiTheme="minorEastAsia"/>
                <w:spacing w:val="10"/>
                <w:kern w:val="0"/>
                <w:sz w:val="21"/>
                <w:szCs w:val="36"/>
                <w:lang w:val="en-US" w:eastAsia="zh-CN"/>
              </w:rPr>
              <w:t>题</w:t>
            </w:r>
            <w:r>
              <w:rPr>
                <w:rFonts w:hint="eastAsia" w:asciiTheme="minorEastAsia" w:hAnsiTheme="minorEastAsia"/>
                <w:spacing w:val="10"/>
                <w:kern w:val="0"/>
                <w:sz w:val="21"/>
                <w:szCs w:val="36"/>
              </w:rPr>
              <w:t>不得分开征订</w:t>
            </w:r>
          </w:p>
        </w:tc>
      </w:tr>
      <w:tr w14:paraId="4102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291F9E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 xml:space="preserve">钳工 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>(理论20套+操作10套)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BE755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E80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2487C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88DCD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707C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38A20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 xml:space="preserve">电气电子类 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>(理论20套</w:t>
            </w:r>
            <w:r>
              <w:rPr>
                <w:rFonts w:hint="eastAsia" w:asciiTheme="minorEastAsia" w:hAnsiTheme="minorEastAsia"/>
                <w:spacing w:val="-8"/>
                <w:kern w:val="0"/>
                <w:szCs w:val="21"/>
              </w:rPr>
              <w:t>+操作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)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0B733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B16A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4C3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6C96F1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3EA0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E4D7E2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会计专业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F6CDB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A3D55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6EA47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F62B64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23983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1C187F">
            <w:pPr>
              <w:widowControl/>
              <w:spacing w:line="500" w:lineRule="exact"/>
              <w:rPr>
                <w:rFonts w:asciiTheme="minorEastAsia" w:hAnsiTheme="minorEastAsia"/>
                <w:spacing w:val="-4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）</w:t>
            </w:r>
            <w:r>
              <w:rPr>
                <w:rFonts w:hint="eastAsia" w:cs="黑体" w:asciiTheme="minorEastAsia" w:hAnsiTheme="minorEastAsia"/>
                <w:color w:val="FF0000"/>
                <w:spacing w:val="-4"/>
                <w:kern w:val="0"/>
                <w:sz w:val="3"/>
                <w:szCs w:val="21"/>
              </w:rPr>
              <w:t xml:space="preserve"> </w:t>
            </w:r>
            <w:r>
              <w:rPr>
                <w:rFonts w:hint="eastAsia" w:cs="黑体" w:asciiTheme="minorEastAsia" w:hAnsiTheme="minorEastAsia"/>
                <w:color w:val="FF0000"/>
                <w:spacing w:val="-4"/>
                <w:kern w:val="0"/>
                <w:sz w:val="2"/>
                <w:szCs w:val="21"/>
              </w:rPr>
              <w:t xml:space="preserve"> 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赠</w:t>
            </w:r>
            <w:r>
              <w:rPr>
                <w:rFonts w:hint="eastAsia" w:cs="黑体" w:asciiTheme="minorEastAsia" w:hAnsiTheme="minorEastAsia"/>
                <w:color w:val="0000FF"/>
                <w:spacing w:val="-8"/>
                <w:kern w:val="0"/>
                <w:sz w:val="9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 xml:space="preserve">电子商务 </w:t>
            </w:r>
            <w:r>
              <w:rPr>
                <w:rFonts w:hint="eastAsia" w:asciiTheme="minorEastAsia" w:hAnsiTheme="minorEastAsia"/>
                <w:spacing w:val="-10"/>
                <w:kern w:val="0"/>
                <w:szCs w:val="21"/>
              </w:rPr>
              <w:t>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A4CB3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F01A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80CA5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02D133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344C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19D921">
            <w:pPr>
              <w:widowControl/>
              <w:spacing w:line="500" w:lineRule="exact"/>
              <w:rPr>
                <w:rFonts w:asciiTheme="minorEastAsia" w:hAnsiTheme="minorEastAsia"/>
                <w:spacing w:val="-2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）赠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 w:val="5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pacing w:val="-8"/>
                <w:kern w:val="0"/>
                <w:szCs w:val="21"/>
              </w:rPr>
              <w:t xml:space="preserve">计算机类 </w:t>
            </w:r>
            <w:r>
              <w:rPr>
                <w:rFonts w:hint="eastAsia" w:asciiTheme="minorEastAsia" w:hAnsiTheme="minorEastAsia"/>
                <w:spacing w:val="-8"/>
                <w:kern w:val="0"/>
                <w:szCs w:val="21"/>
              </w:rPr>
              <w:t>(应知20套+操作10套)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E19B5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F4AC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CF03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68948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0116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93372F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spacing w:val="-6"/>
                <w:kern w:val="0"/>
                <w:szCs w:val="21"/>
              </w:rPr>
              <w:t>建筑技术类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6A9E2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03F21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D4157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C0A69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74B17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49693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导游服务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FD05B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DB9D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7EA4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0E86B1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6CB8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328D6F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酒店服务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12462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AA593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0056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FD0D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5A28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09F078">
            <w:pPr>
              <w:widowControl/>
              <w:spacing w:line="500" w:lineRule="exact"/>
              <w:rPr>
                <w:rFonts w:asciiTheme="minorEastAsia" w:hAnsiTheme="minorEastAsia"/>
                <w:spacing w:val="-8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护理专业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8E79C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BD08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B7C7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1D0E8D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12ADC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CE5976">
            <w:pPr>
              <w:widowControl/>
              <w:spacing w:line="500" w:lineRule="exact"/>
              <w:rPr>
                <w:rFonts w:asciiTheme="minorEastAsia" w:hAnsiTheme="minorEastAsia"/>
                <w:spacing w:val="-8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种 植 类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2F6B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48F05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16E2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A1FF61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76F3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8C2DD">
            <w:pPr>
              <w:widowControl/>
              <w:spacing w:line="500" w:lineRule="exact"/>
              <w:rPr>
                <w:rFonts w:asciiTheme="minorEastAsia" w:hAnsiTheme="minorEastAsia"/>
                <w:spacing w:val="-8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/>
                <w:b/>
                <w:kern w:val="0"/>
                <w:szCs w:val="21"/>
              </w:rPr>
              <w:t>学前教育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  (理论20套)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FA843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DDF93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3EC73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311B3A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0D69D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19B93">
            <w:pPr>
              <w:widowControl/>
              <w:spacing w:line="500" w:lineRule="exact"/>
              <w:rPr>
                <w:rFonts w:asciiTheme="minorEastAsia" w:hAnsiTheme="minorEastAsia"/>
                <w:spacing w:val="-8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FF"/>
                <w:kern w:val="0"/>
                <w:szCs w:val="21"/>
              </w:rPr>
              <w:t>文化课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>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 xml:space="preserve">）赠 </w:t>
            </w:r>
            <w:r>
              <w:rPr>
                <w:rFonts w:hint="eastAsia" w:asciiTheme="minorEastAsia" w:hAnsiTheme="minorEastAsia" w:eastAsiaTheme="minorEastAsia"/>
                <w:b/>
                <w:spacing w:val="-11"/>
                <w:kern w:val="0"/>
                <w:sz w:val="21"/>
                <w:szCs w:val="21"/>
              </w:rPr>
              <w:t>汽车维修类</w:t>
            </w:r>
            <w:r>
              <w:rPr>
                <w:rFonts w:hint="eastAsia" w:asciiTheme="minorEastAsia" w:hAnsiTheme="minorEastAsia" w:eastAsiaTheme="minorEastAsia"/>
                <w:spacing w:val="-11"/>
                <w:kern w:val="0"/>
                <w:sz w:val="21"/>
                <w:szCs w:val="21"/>
              </w:rPr>
              <w:t xml:space="preserve">  (理论</w:t>
            </w:r>
            <w:r>
              <w:rPr>
                <w:rFonts w:hint="eastAsia" w:asciiTheme="minorEastAsia" w:hAnsiTheme="minorEastAsia" w:eastAsiaTheme="minorEastAsia"/>
                <w:spacing w:val="-11"/>
                <w:kern w:val="0"/>
                <w:sz w:val="21"/>
                <w:szCs w:val="21"/>
                <w:lang w:val="en-US" w:eastAsia="zh-CN"/>
              </w:rPr>
              <w:t>20套</w:t>
            </w:r>
            <w:r>
              <w:rPr>
                <w:rFonts w:hint="eastAsia" w:asciiTheme="minorEastAsia" w:hAnsiTheme="minorEastAsia" w:eastAsiaTheme="minorEastAsia"/>
                <w:spacing w:val="-11"/>
                <w:kern w:val="0"/>
                <w:sz w:val="21"/>
                <w:szCs w:val="21"/>
              </w:rPr>
              <w:t>+操作部分)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0DB7F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C39BF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784D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E22F8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14:paraId="600D0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9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5ECAF1">
            <w:pPr>
              <w:widowControl/>
              <w:spacing w:line="500" w:lineRule="exac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FF"/>
                <w:kern w:val="0"/>
                <w:sz w:val="21"/>
                <w:szCs w:val="21"/>
              </w:rPr>
              <w:t>单订文化课</w:t>
            </w:r>
            <w:r>
              <w:rPr>
                <w:rFonts w:hint="eastAsia" w:cs="黑体" w:asciiTheme="minorEastAsia" w:hAnsiTheme="minorEastAsia" w:eastAsiaTheme="minorEastAsia"/>
                <w:color w:val="0000FF"/>
                <w:kern w:val="0"/>
                <w:sz w:val="21"/>
                <w:szCs w:val="21"/>
              </w:rPr>
              <w:t>(15套模拟)</w:t>
            </w:r>
            <w:r>
              <w:rPr>
                <w:rFonts w:hint="eastAsia" w:cs="黑体" w:asciiTheme="minorEastAsia" w:hAnsiTheme="minorEastAsia"/>
                <w:kern w:val="0"/>
                <w:szCs w:val="21"/>
              </w:rPr>
              <w:t xml:space="preserve"> +</w:t>
            </w:r>
            <w:r>
              <w:rPr>
                <w:rFonts w:hint="eastAsia" w:cs="黑体" w:asciiTheme="minorEastAsia" w:hAnsiTheme="minorEastAsia"/>
                <w:color w:val="FF0000"/>
                <w:kern w:val="0"/>
                <w:szCs w:val="21"/>
              </w:rPr>
              <w:t>（10套</w:t>
            </w:r>
            <w:r>
              <w:rPr>
                <w:rFonts w:hint="eastAsia" w:asciiTheme="minorEastAsia" w:hAnsiTheme="minorEastAsia"/>
                <w:color w:val="FF0000"/>
                <w:kern w:val="0"/>
                <w:szCs w:val="21"/>
              </w:rPr>
              <w:t>临门一脚</w:t>
            </w:r>
            <w:r>
              <w:rPr>
                <w:rFonts w:hint="eastAsia" w:cs="黑体" w:asciiTheme="minorEastAsia" w:hAnsiTheme="minorEastAsia"/>
                <w:color w:val="0000FF"/>
                <w:kern w:val="0"/>
                <w:szCs w:val="21"/>
              </w:rPr>
              <w:t>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50628">
            <w:pPr>
              <w:widowControl/>
              <w:spacing w:line="50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128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72B17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B70F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53259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5BB7743F">
      <w:pPr>
        <w:spacing w:line="100" w:lineRule="exact"/>
        <w:jc w:val="center"/>
        <w:rPr>
          <w:rFonts w:eastAsia="仿宋_GB2312"/>
          <w:sz w:val="26"/>
          <w:lang w:val="en-GB"/>
        </w:rPr>
      </w:pPr>
    </w:p>
    <w:p w14:paraId="32555038">
      <w:pPr>
        <w:spacing w:line="180" w:lineRule="exact"/>
        <w:jc w:val="left"/>
        <w:rPr>
          <w:rFonts w:ascii="仿宋" w:hAnsi="仿宋" w:eastAsia="仿宋"/>
          <w:color w:val="FF0000"/>
          <w:spacing w:val="-2"/>
          <w:kern w:val="0"/>
          <w:szCs w:val="21"/>
        </w:rPr>
      </w:pPr>
    </w:p>
    <w:p w14:paraId="039DD9F3">
      <w:pPr>
        <w:spacing w:line="320" w:lineRule="exact"/>
        <w:jc w:val="left"/>
        <w:rPr>
          <w:rFonts w:ascii="仿宋" w:hAnsi="仿宋" w:eastAsia="仿宋"/>
          <w:b/>
          <w:color w:val="000000" w:themeColor="text1"/>
          <w:spacing w:val="-2"/>
          <w:kern w:val="0"/>
          <w:sz w:val="25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pacing w:val="-2"/>
          <w:kern w:val="0"/>
          <w:sz w:val="25"/>
          <w:szCs w:val="21"/>
          <w14:textFill>
            <w14:solidFill>
              <w14:schemeClr w14:val="tx1"/>
            </w14:solidFill>
          </w14:textFill>
        </w:rPr>
        <w:t>注：以上试</w:t>
      </w:r>
      <w:r>
        <w:rPr>
          <w:rFonts w:hint="eastAsia" w:ascii="仿宋" w:hAnsi="仿宋" w:eastAsia="仿宋"/>
          <w:b/>
          <w:color w:val="000000" w:themeColor="text1"/>
          <w:spacing w:val="-2"/>
          <w:kern w:val="0"/>
          <w:sz w:val="25"/>
          <w:szCs w:val="21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仿宋" w:hAnsi="仿宋" w:eastAsia="仿宋"/>
          <w:b/>
          <w:color w:val="000000" w:themeColor="text1"/>
          <w:spacing w:val="-2"/>
          <w:kern w:val="0"/>
          <w:sz w:val="25"/>
          <w:szCs w:val="21"/>
          <w14:textFill>
            <w14:solidFill>
              <w14:schemeClr w14:val="tx1"/>
            </w14:solidFill>
          </w14:textFill>
        </w:rPr>
        <w:t>详细解析和答案，请扫描试</w:t>
      </w:r>
      <w:r>
        <w:rPr>
          <w:rFonts w:hint="eastAsia" w:ascii="仿宋" w:hAnsi="仿宋" w:eastAsia="仿宋"/>
          <w:b/>
          <w:color w:val="000000" w:themeColor="text1"/>
          <w:spacing w:val="-2"/>
          <w:kern w:val="0"/>
          <w:sz w:val="25"/>
          <w:szCs w:val="21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仿宋" w:hAnsi="仿宋" w:eastAsia="仿宋"/>
          <w:b/>
          <w:color w:val="000000" w:themeColor="text1"/>
          <w:spacing w:val="-2"/>
          <w:kern w:val="0"/>
          <w:sz w:val="25"/>
          <w:szCs w:val="21"/>
          <w14:textFill>
            <w14:solidFill>
              <w14:schemeClr w14:val="tx1"/>
            </w14:solidFill>
          </w14:textFill>
        </w:rPr>
        <w:t>封面中的二维码即可获得。</w:t>
      </w:r>
    </w:p>
    <w:p w14:paraId="22B1DDF7">
      <w:pPr>
        <w:spacing w:line="180" w:lineRule="exact"/>
        <w:jc w:val="left"/>
        <w:rPr>
          <w:rFonts w:ascii="仿宋" w:hAnsi="仿宋" w:eastAsia="仿宋"/>
          <w:color w:val="FF0000"/>
          <w:spacing w:val="-2"/>
          <w:kern w:val="0"/>
          <w:szCs w:val="21"/>
        </w:rPr>
      </w:pPr>
    </w:p>
    <w:p w14:paraId="14BE5C66">
      <w:pPr>
        <w:spacing w:line="100" w:lineRule="exact"/>
        <w:jc w:val="center"/>
        <w:rPr>
          <w:rFonts w:eastAsia="仿宋_GB2312"/>
          <w:sz w:val="26"/>
          <w:lang w:val="en-GB"/>
        </w:rPr>
      </w:pPr>
    </w:p>
    <w:tbl>
      <w:tblPr>
        <w:tblStyle w:val="8"/>
        <w:tblW w:w="9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3"/>
        <w:gridCol w:w="3386"/>
      </w:tblGrid>
      <w:tr w14:paraId="57FB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50EB">
            <w:pPr>
              <w:widowControl/>
              <w:spacing w:line="400" w:lineRule="exact"/>
              <w:jc w:val="center"/>
              <w:rPr>
                <w:rFonts w:ascii="黑体" w:hAnsi="宋体" w:eastAsia="黑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ascii="宋体" w:hAnsi="宋体"/>
                <w:kern w:val="0"/>
                <w:sz w:val="22"/>
                <w:szCs w:val="22"/>
              </w:rPr>
              <w:t>年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湖北</w:t>
            </w:r>
            <w:r>
              <w:rPr>
                <w:rFonts w:ascii="宋体" w:hAnsi="宋体"/>
                <w:kern w:val="0"/>
                <w:sz w:val="22"/>
                <w:szCs w:val="22"/>
              </w:rPr>
              <w:t>省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技能高考</w:t>
            </w:r>
            <w:r>
              <w:rPr>
                <w:rFonts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一</w:t>
            </w:r>
            <w:r>
              <w:rPr>
                <w:rFonts w:ascii="宋体" w:hAnsi="宋体"/>
                <w:kern w:val="0"/>
                <w:sz w:val="22"/>
                <w:szCs w:val="22"/>
              </w:rPr>
              <w:t>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联考  </w:t>
            </w:r>
            <w:r>
              <w:rPr>
                <w:rFonts w:hint="eastAsia" w:ascii="黑体" w:hAnsi="宋体" w:eastAsia="黑体"/>
                <w:kern w:val="0"/>
                <w:sz w:val="22"/>
                <w:szCs w:val="22"/>
              </w:rPr>
              <w:t xml:space="preserve">文化综合--调考试卷 </w:t>
            </w:r>
          </w:p>
          <w:p w14:paraId="7713BE0D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/>
                <w:kern w:val="0"/>
                <w:sz w:val="22"/>
                <w:szCs w:val="22"/>
              </w:rPr>
              <w:t>（联考通知文件发出后，</w:t>
            </w:r>
            <w:r>
              <w:rPr>
                <w:rFonts w:hint="eastAsia" w:ascii="黑体" w:hAnsi="宋体" w:eastAsia="黑体"/>
                <w:kern w:val="0"/>
                <w:sz w:val="22"/>
                <w:szCs w:val="22"/>
                <w:lang w:val="en-US" w:eastAsia="zh-CN"/>
              </w:rPr>
              <w:t>登录</w:t>
            </w:r>
            <w:r>
              <w:rPr>
                <w:rFonts w:hint="eastAsia" w:ascii="宋体" w:hAnsi="宋体" w:cs="宋体"/>
                <w:bCs/>
                <w:kern w:val="0"/>
                <w:sz w:val="22"/>
                <w:szCs w:val="22"/>
              </w:rPr>
              <w:t>www.jngk.net.cn</w:t>
            </w:r>
            <w:r>
              <w:rPr>
                <w:rFonts w:hint="eastAsia" w:ascii="黑体" w:hAnsi="宋体" w:eastAsia="黑体"/>
                <w:kern w:val="0"/>
                <w:sz w:val="22"/>
                <w:szCs w:val="22"/>
              </w:rPr>
              <w:t>下载报名表</w:t>
            </w:r>
            <w:r>
              <w:rPr>
                <w:rFonts w:hint="eastAsia" w:ascii="黑体" w:hAnsi="宋体" w:eastAsia="黑体"/>
                <w:b/>
                <w:kern w:val="0"/>
                <w:sz w:val="22"/>
                <w:szCs w:val="22"/>
              </w:rPr>
              <w:t>）</w:t>
            </w:r>
          </w:p>
        </w:tc>
        <w:tc>
          <w:tcPr>
            <w:tcW w:w="3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73E12B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18"/>
                <w:szCs w:val="22"/>
              </w:rPr>
            </w:pPr>
            <w:r>
              <w:rPr>
                <w:rFonts w:hint="eastAsia" w:ascii="宋体" w:hAnsi="宋体"/>
                <w:kern w:val="0"/>
                <w:sz w:val="18"/>
                <w:szCs w:val="22"/>
              </w:rPr>
              <w:t>已订《南京出版社》语文、数学、英语考点大通关系列，可免费参加调考；</w:t>
            </w:r>
          </w:p>
          <w:p w14:paraId="2F95C20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22"/>
              </w:rPr>
              <w:t>未选购，自愿付费参加，60元/人/次</w:t>
            </w:r>
          </w:p>
        </w:tc>
      </w:tr>
      <w:tr w14:paraId="50357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6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2D4F2">
            <w:pPr>
              <w:widowControl/>
              <w:spacing w:line="38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ascii="宋体" w:hAnsi="宋体"/>
                <w:kern w:val="0"/>
                <w:sz w:val="22"/>
                <w:szCs w:val="22"/>
              </w:rPr>
              <w:t>年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湖北</w:t>
            </w:r>
            <w:r>
              <w:rPr>
                <w:rFonts w:ascii="宋体" w:hAnsi="宋体"/>
                <w:kern w:val="0"/>
                <w:sz w:val="22"/>
                <w:szCs w:val="22"/>
              </w:rPr>
              <w:t>省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技能高考</w:t>
            </w:r>
            <w:r>
              <w:rPr>
                <w:rFonts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联考  </w:t>
            </w:r>
            <w:r>
              <w:rPr>
                <w:rFonts w:hint="eastAsia" w:ascii="黑体" w:hAnsi="宋体" w:eastAsia="黑体"/>
                <w:kern w:val="0"/>
                <w:sz w:val="22"/>
                <w:szCs w:val="22"/>
              </w:rPr>
              <w:t>文化综合--调考试卷</w:t>
            </w:r>
            <w:r>
              <w:rPr>
                <w:rFonts w:hint="eastAsia" w:ascii="黑体" w:hAnsi="宋体" w:eastAsia="黑体"/>
                <w:b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3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39A1F"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5A2E4415">
      <w:pPr>
        <w:spacing w:line="100" w:lineRule="exact"/>
        <w:jc w:val="center"/>
        <w:rPr>
          <w:rFonts w:eastAsia="仿宋_GB2312"/>
          <w:sz w:val="26"/>
          <w:lang w:val="en-GB"/>
        </w:rPr>
      </w:pPr>
    </w:p>
    <w:p w14:paraId="3A6DD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rPr>
          <w:rFonts w:hint="eastAsia" w:eastAsia="仿宋_GB2312"/>
          <w:sz w:val="28"/>
          <w:szCs w:val="28"/>
          <w:lang w:val="en-GB"/>
        </w:rPr>
      </w:pPr>
    </w:p>
    <w:p w14:paraId="0E7CC67B">
      <w:pPr>
        <w:spacing w:line="380" w:lineRule="exact"/>
        <w:jc w:val="left"/>
        <w:rPr>
          <w:rFonts w:hint="eastAsia" w:eastAsia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sz w:val="28"/>
          <w:szCs w:val="28"/>
          <w:lang w:val="en-GB"/>
        </w:rPr>
        <w:t>温馨提醒：以上征订目录可以通过当地新华书店采购</w:t>
      </w:r>
      <w:r>
        <w:rPr>
          <w:rFonts w:hint="eastAsia" w:eastAsia="仿宋_GB2312"/>
          <w:sz w:val="28"/>
          <w:szCs w:val="28"/>
          <w:lang w:val="en-GB" w:eastAsia="zh-CN"/>
        </w:rPr>
        <w:t>。</w:t>
      </w:r>
      <w:r>
        <w:rPr>
          <w:rFonts w:hint="eastAsia" w:eastAsia="仿宋_GB2312"/>
          <w:b w:val="0"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学校直接订购，须将以上订单填写好请发到</w:t>
      </w:r>
      <w:r>
        <w:rPr>
          <w:rFonts w:hint="eastAsia" w:eastAsia="仿宋_GB2312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15180724@qq.com邮箱中才算生效。</w:t>
      </w:r>
    </w:p>
    <w:p w14:paraId="3E966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rPr>
          <w:rFonts w:hint="eastAsia" w:eastAsia="仿宋_GB2312"/>
          <w:color w:val="0000FF"/>
          <w:sz w:val="28"/>
          <w:szCs w:val="28"/>
        </w:rPr>
      </w:pPr>
    </w:p>
    <w:p w14:paraId="03C057DA">
      <w:pPr>
        <w:spacing w:line="500" w:lineRule="exact"/>
        <w:rPr>
          <w:rFonts w:hint="default" w:eastAsia="仿宋_GB2312" w:asciiTheme="minorAscii" w:hAnsiTheme="minorAscii"/>
          <w:w w:val="93"/>
          <w:sz w:val="28"/>
          <w:szCs w:val="28"/>
        </w:rPr>
      </w:pPr>
      <w:r>
        <w:rPr>
          <w:rFonts w:hint="default" w:eastAsia="仿宋_GB2312" w:asciiTheme="minorAscii" w:hAnsiTheme="minorAscii"/>
          <w:w w:val="93"/>
          <w:sz w:val="28"/>
          <w:szCs w:val="28"/>
        </w:rPr>
        <w:t>联系方式：</w:t>
      </w:r>
      <w:r>
        <w:rPr>
          <w:rFonts w:hint="default" w:eastAsia="仿宋_GB2312" w:asciiTheme="minorAscii" w:hAnsiTheme="minorAscii"/>
          <w:w w:val="93"/>
          <w:sz w:val="28"/>
          <w:szCs w:val="28"/>
          <w:lang w:val="en-US" w:eastAsia="zh-CN"/>
        </w:rPr>
        <w:t xml:space="preserve">曾华 138-7157-4284  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 xml:space="preserve">刘其林 136-5727-6131  </w:t>
      </w:r>
      <w:r>
        <w:rPr>
          <w:rFonts w:hint="default" w:eastAsia="仿宋_GB2312" w:asciiTheme="minorAscii" w:hAnsiTheme="minorAscii"/>
          <w:w w:val="93"/>
          <w:sz w:val="28"/>
          <w:szCs w:val="28"/>
          <w:lang w:val="en-US" w:eastAsia="zh-CN"/>
        </w:rPr>
        <w:t xml:space="preserve"> 魏 彪 彪 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>150-7132-2282</w:t>
      </w:r>
    </w:p>
    <w:p w14:paraId="77EFAC11">
      <w:pPr>
        <w:spacing w:line="380" w:lineRule="exact"/>
        <w:jc w:val="left"/>
        <w:rPr>
          <w:rFonts w:hint="default" w:eastAsia="仿宋_GB2312" w:asciiTheme="minorAscii" w:hAnsiTheme="minorAscii"/>
          <w:w w:val="93"/>
          <w:sz w:val="28"/>
          <w:szCs w:val="28"/>
        </w:rPr>
      </w:pPr>
      <w:r>
        <w:rPr>
          <w:rFonts w:hint="default" w:eastAsia="仿宋_GB2312" w:asciiTheme="minorAscii" w:hAnsiTheme="minorAscii"/>
          <w:w w:val="93"/>
          <w:sz w:val="28"/>
          <w:szCs w:val="28"/>
        </w:rPr>
        <w:t xml:space="preserve">          陈</w:t>
      </w:r>
      <w:r>
        <w:rPr>
          <w:rFonts w:hint="eastAsia" w:eastAsia="仿宋_GB2312" w:asciiTheme="minorAscii" w:hAnsiTheme="minorAscii"/>
          <w:w w:val="93"/>
          <w:sz w:val="28"/>
          <w:szCs w:val="28"/>
          <w:lang w:val="en-US" w:eastAsia="zh-CN"/>
        </w:rPr>
        <w:t xml:space="preserve"> 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>欢</w:t>
      </w:r>
      <w:r>
        <w:rPr>
          <w:rFonts w:hint="default" w:eastAsia="仿宋_GB2312" w:asciiTheme="minorAscii" w:hAnsiTheme="minorAscii"/>
          <w:w w:val="93"/>
          <w:sz w:val="21"/>
          <w:szCs w:val="28"/>
        </w:rPr>
        <w:t xml:space="preserve"> 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 xml:space="preserve">158-7148-7992  </w:t>
      </w:r>
      <w:r>
        <w:rPr>
          <w:rFonts w:hint="default" w:eastAsia="仿宋_GB2312" w:asciiTheme="minorAscii" w:hAnsiTheme="minorAscii"/>
          <w:w w:val="93"/>
          <w:sz w:val="28"/>
          <w:szCs w:val="28"/>
          <w:lang w:val="en-US" w:eastAsia="zh-CN"/>
        </w:rPr>
        <w:t xml:space="preserve">蒋小盛 133-0863-6131  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>投诉电话</w:t>
      </w:r>
      <w:r>
        <w:rPr>
          <w:rFonts w:hint="eastAsia" w:eastAsia="仿宋_GB2312" w:asciiTheme="minorAscii" w:hAnsiTheme="minorAscii"/>
          <w:w w:val="93"/>
          <w:sz w:val="28"/>
          <w:szCs w:val="28"/>
          <w:lang w:val="en-US" w:eastAsia="zh-CN"/>
        </w:rPr>
        <w:t>1</w:t>
      </w:r>
      <w:r>
        <w:rPr>
          <w:rFonts w:hint="default" w:eastAsia="仿宋_GB2312" w:asciiTheme="minorAscii" w:hAnsiTheme="minorAscii"/>
          <w:w w:val="93"/>
          <w:sz w:val="28"/>
          <w:szCs w:val="28"/>
        </w:rPr>
        <w:t>32-9797-9795</w:t>
      </w:r>
    </w:p>
    <w:sectPr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E32C02-66EE-4CE2-AFDB-639F60C0A7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D43E86A-5BEB-4CAB-9969-8240AE9F9500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3" w:fontKey="{59EF4ED0-FA8D-4AB1-8B00-59878D3F5FE6}"/>
  </w:font>
  <w:font w:name="方正大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D0589F11-D484-4CCC-B684-CFB81A4DF47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D197A83-86AA-4D17-8BAB-459F89AA2B3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33CC36BF-81E3-4B27-8360-118B58D703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xYWQxZThkYTQ3NGFhZDA5Y2YwYmZkYzgyOTczMTAifQ=="/>
  </w:docVars>
  <w:rsids>
    <w:rsidRoot w:val="006167F9"/>
    <w:rsid w:val="00005F93"/>
    <w:rsid w:val="0003092F"/>
    <w:rsid w:val="00030976"/>
    <w:rsid w:val="00032C01"/>
    <w:rsid w:val="00037D03"/>
    <w:rsid w:val="00041EE8"/>
    <w:rsid w:val="00052BFB"/>
    <w:rsid w:val="00054986"/>
    <w:rsid w:val="00057FDB"/>
    <w:rsid w:val="00065A49"/>
    <w:rsid w:val="00071D23"/>
    <w:rsid w:val="00072AA3"/>
    <w:rsid w:val="00077391"/>
    <w:rsid w:val="00092152"/>
    <w:rsid w:val="00095CB9"/>
    <w:rsid w:val="0009707A"/>
    <w:rsid w:val="000A3588"/>
    <w:rsid w:val="000A737A"/>
    <w:rsid w:val="000D1C68"/>
    <w:rsid w:val="000E10ED"/>
    <w:rsid w:val="001009F0"/>
    <w:rsid w:val="00117883"/>
    <w:rsid w:val="0012612E"/>
    <w:rsid w:val="00142A8F"/>
    <w:rsid w:val="0015178A"/>
    <w:rsid w:val="00156360"/>
    <w:rsid w:val="001613EF"/>
    <w:rsid w:val="00163FBC"/>
    <w:rsid w:val="00165B23"/>
    <w:rsid w:val="00174E06"/>
    <w:rsid w:val="0018473A"/>
    <w:rsid w:val="001904BD"/>
    <w:rsid w:val="00193CCD"/>
    <w:rsid w:val="001A42E7"/>
    <w:rsid w:val="001A45E9"/>
    <w:rsid w:val="001E41C3"/>
    <w:rsid w:val="001F0799"/>
    <w:rsid w:val="00230CFC"/>
    <w:rsid w:val="00232E76"/>
    <w:rsid w:val="00235B17"/>
    <w:rsid w:val="0024633E"/>
    <w:rsid w:val="00257A81"/>
    <w:rsid w:val="00266E34"/>
    <w:rsid w:val="002A5387"/>
    <w:rsid w:val="002B4513"/>
    <w:rsid w:val="002D403D"/>
    <w:rsid w:val="002E5DC2"/>
    <w:rsid w:val="0030079A"/>
    <w:rsid w:val="003033AA"/>
    <w:rsid w:val="00307BB4"/>
    <w:rsid w:val="003121F3"/>
    <w:rsid w:val="003320D3"/>
    <w:rsid w:val="00343A38"/>
    <w:rsid w:val="00394CD5"/>
    <w:rsid w:val="003963D7"/>
    <w:rsid w:val="003A0F6E"/>
    <w:rsid w:val="003A4EF1"/>
    <w:rsid w:val="003E1025"/>
    <w:rsid w:val="003E1B8C"/>
    <w:rsid w:val="003E72A4"/>
    <w:rsid w:val="004078B6"/>
    <w:rsid w:val="004102BD"/>
    <w:rsid w:val="00410A01"/>
    <w:rsid w:val="004142BF"/>
    <w:rsid w:val="00415A45"/>
    <w:rsid w:val="00416754"/>
    <w:rsid w:val="00423246"/>
    <w:rsid w:val="00423A5B"/>
    <w:rsid w:val="004513D6"/>
    <w:rsid w:val="00453416"/>
    <w:rsid w:val="00456F73"/>
    <w:rsid w:val="004671D2"/>
    <w:rsid w:val="00473921"/>
    <w:rsid w:val="00474B5E"/>
    <w:rsid w:val="004768D0"/>
    <w:rsid w:val="004A01A9"/>
    <w:rsid w:val="004A06E6"/>
    <w:rsid w:val="004A12D7"/>
    <w:rsid w:val="004A213B"/>
    <w:rsid w:val="004A21D7"/>
    <w:rsid w:val="004A61E4"/>
    <w:rsid w:val="004A7A4D"/>
    <w:rsid w:val="004C0D8A"/>
    <w:rsid w:val="004C7904"/>
    <w:rsid w:val="004D166D"/>
    <w:rsid w:val="004D438A"/>
    <w:rsid w:val="004D4EC9"/>
    <w:rsid w:val="004E687D"/>
    <w:rsid w:val="004E6D18"/>
    <w:rsid w:val="004F2C82"/>
    <w:rsid w:val="0050220C"/>
    <w:rsid w:val="0052451C"/>
    <w:rsid w:val="00530AA1"/>
    <w:rsid w:val="005313D3"/>
    <w:rsid w:val="005345A3"/>
    <w:rsid w:val="00543D5A"/>
    <w:rsid w:val="005450B3"/>
    <w:rsid w:val="00557DFE"/>
    <w:rsid w:val="00560885"/>
    <w:rsid w:val="00560C32"/>
    <w:rsid w:val="00580C71"/>
    <w:rsid w:val="00587879"/>
    <w:rsid w:val="00594FBE"/>
    <w:rsid w:val="005A0CC8"/>
    <w:rsid w:val="005B0E30"/>
    <w:rsid w:val="005B251A"/>
    <w:rsid w:val="005D4F9F"/>
    <w:rsid w:val="005E6044"/>
    <w:rsid w:val="005E74C4"/>
    <w:rsid w:val="005F12FA"/>
    <w:rsid w:val="00601053"/>
    <w:rsid w:val="0060720C"/>
    <w:rsid w:val="00610082"/>
    <w:rsid w:val="006167F9"/>
    <w:rsid w:val="00616A53"/>
    <w:rsid w:val="00627EAE"/>
    <w:rsid w:val="00632118"/>
    <w:rsid w:val="00637CBA"/>
    <w:rsid w:val="006468BA"/>
    <w:rsid w:val="00650AAD"/>
    <w:rsid w:val="00650C43"/>
    <w:rsid w:val="00651EAC"/>
    <w:rsid w:val="00655CAC"/>
    <w:rsid w:val="00674C5C"/>
    <w:rsid w:val="00683A72"/>
    <w:rsid w:val="006923F2"/>
    <w:rsid w:val="006945E8"/>
    <w:rsid w:val="006A3535"/>
    <w:rsid w:val="006A4D36"/>
    <w:rsid w:val="006A788A"/>
    <w:rsid w:val="006B7E63"/>
    <w:rsid w:val="006D3C6F"/>
    <w:rsid w:val="006E355D"/>
    <w:rsid w:val="006F52C1"/>
    <w:rsid w:val="007033E9"/>
    <w:rsid w:val="00712050"/>
    <w:rsid w:val="00721295"/>
    <w:rsid w:val="00722CA0"/>
    <w:rsid w:val="00725686"/>
    <w:rsid w:val="00726B6D"/>
    <w:rsid w:val="00732B76"/>
    <w:rsid w:val="00741B7D"/>
    <w:rsid w:val="007422F3"/>
    <w:rsid w:val="00760CF5"/>
    <w:rsid w:val="00770F86"/>
    <w:rsid w:val="00777444"/>
    <w:rsid w:val="007779CC"/>
    <w:rsid w:val="00785CC4"/>
    <w:rsid w:val="007C462F"/>
    <w:rsid w:val="007E1235"/>
    <w:rsid w:val="007E2A38"/>
    <w:rsid w:val="007E729E"/>
    <w:rsid w:val="007F2F6C"/>
    <w:rsid w:val="007F4968"/>
    <w:rsid w:val="008008D0"/>
    <w:rsid w:val="008057D4"/>
    <w:rsid w:val="00811ED5"/>
    <w:rsid w:val="008241BD"/>
    <w:rsid w:val="0082595E"/>
    <w:rsid w:val="00827739"/>
    <w:rsid w:val="00833D19"/>
    <w:rsid w:val="008727A2"/>
    <w:rsid w:val="008868C1"/>
    <w:rsid w:val="008B5365"/>
    <w:rsid w:val="008B6817"/>
    <w:rsid w:val="008C587B"/>
    <w:rsid w:val="008D5664"/>
    <w:rsid w:val="00905A09"/>
    <w:rsid w:val="00910DF4"/>
    <w:rsid w:val="00924060"/>
    <w:rsid w:val="00931C93"/>
    <w:rsid w:val="009423ED"/>
    <w:rsid w:val="00947742"/>
    <w:rsid w:val="00955EE5"/>
    <w:rsid w:val="00957F42"/>
    <w:rsid w:val="009614FE"/>
    <w:rsid w:val="00991AFA"/>
    <w:rsid w:val="0099480A"/>
    <w:rsid w:val="009D0A5E"/>
    <w:rsid w:val="009D46AD"/>
    <w:rsid w:val="009E0031"/>
    <w:rsid w:val="009E1CC9"/>
    <w:rsid w:val="009E6004"/>
    <w:rsid w:val="00A0064E"/>
    <w:rsid w:val="00A11E64"/>
    <w:rsid w:val="00A21803"/>
    <w:rsid w:val="00A26336"/>
    <w:rsid w:val="00A32CCE"/>
    <w:rsid w:val="00A35795"/>
    <w:rsid w:val="00A63BBA"/>
    <w:rsid w:val="00A8406F"/>
    <w:rsid w:val="00A9326F"/>
    <w:rsid w:val="00AA1151"/>
    <w:rsid w:val="00AA490A"/>
    <w:rsid w:val="00AA6B16"/>
    <w:rsid w:val="00AA704A"/>
    <w:rsid w:val="00AC4514"/>
    <w:rsid w:val="00AE1F7A"/>
    <w:rsid w:val="00AE5514"/>
    <w:rsid w:val="00AF12E0"/>
    <w:rsid w:val="00AF145B"/>
    <w:rsid w:val="00AF398C"/>
    <w:rsid w:val="00B12D24"/>
    <w:rsid w:val="00B35B5C"/>
    <w:rsid w:val="00B52F0A"/>
    <w:rsid w:val="00B55AC0"/>
    <w:rsid w:val="00B661D0"/>
    <w:rsid w:val="00B87621"/>
    <w:rsid w:val="00BB0A8B"/>
    <w:rsid w:val="00BB5C0F"/>
    <w:rsid w:val="00BB7DC7"/>
    <w:rsid w:val="00BC7CC0"/>
    <w:rsid w:val="00BD194A"/>
    <w:rsid w:val="00BD3949"/>
    <w:rsid w:val="00BE22C3"/>
    <w:rsid w:val="00BE25FF"/>
    <w:rsid w:val="00BE342A"/>
    <w:rsid w:val="00BF5288"/>
    <w:rsid w:val="00BF604B"/>
    <w:rsid w:val="00C022DE"/>
    <w:rsid w:val="00C17ECA"/>
    <w:rsid w:val="00C25B50"/>
    <w:rsid w:val="00C315D0"/>
    <w:rsid w:val="00C3478A"/>
    <w:rsid w:val="00C73438"/>
    <w:rsid w:val="00C76CC0"/>
    <w:rsid w:val="00C85D61"/>
    <w:rsid w:val="00C93655"/>
    <w:rsid w:val="00CA23E6"/>
    <w:rsid w:val="00CC23F2"/>
    <w:rsid w:val="00CC3EAB"/>
    <w:rsid w:val="00CC5899"/>
    <w:rsid w:val="00CD2196"/>
    <w:rsid w:val="00D31236"/>
    <w:rsid w:val="00D3250F"/>
    <w:rsid w:val="00D33811"/>
    <w:rsid w:val="00D3439E"/>
    <w:rsid w:val="00D35FDA"/>
    <w:rsid w:val="00D450CE"/>
    <w:rsid w:val="00D47C83"/>
    <w:rsid w:val="00D5118D"/>
    <w:rsid w:val="00D630E8"/>
    <w:rsid w:val="00D66481"/>
    <w:rsid w:val="00D702A4"/>
    <w:rsid w:val="00D773EA"/>
    <w:rsid w:val="00D80724"/>
    <w:rsid w:val="00D821F0"/>
    <w:rsid w:val="00DB2CDB"/>
    <w:rsid w:val="00DE4EE9"/>
    <w:rsid w:val="00E109BC"/>
    <w:rsid w:val="00E15EF9"/>
    <w:rsid w:val="00E316F7"/>
    <w:rsid w:val="00E36C91"/>
    <w:rsid w:val="00E53B37"/>
    <w:rsid w:val="00E558DC"/>
    <w:rsid w:val="00E56B67"/>
    <w:rsid w:val="00E576C0"/>
    <w:rsid w:val="00E61549"/>
    <w:rsid w:val="00E62384"/>
    <w:rsid w:val="00E67786"/>
    <w:rsid w:val="00E733CC"/>
    <w:rsid w:val="00E773B4"/>
    <w:rsid w:val="00E80EA0"/>
    <w:rsid w:val="00E82AA7"/>
    <w:rsid w:val="00EA246E"/>
    <w:rsid w:val="00EB6D35"/>
    <w:rsid w:val="00EC01FE"/>
    <w:rsid w:val="00EE01AC"/>
    <w:rsid w:val="00EE5991"/>
    <w:rsid w:val="00EF4CB5"/>
    <w:rsid w:val="00F03CD4"/>
    <w:rsid w:val="00F24337"/>
    <w:rsid w:val="00F2498F"/>
    <w:rsid w:val="00F330FA"/>
    <w:rsid w:val="00F34BBE"/>
    <w:rsid w:val="00F35F0A"/>
    <w:rsid w:val="00F56921"/>
    <w:rsid w:val="00F62438"/>
    <w:rsid w:val="00F63AFA"/>
    <w:rsid w:val="00F65AD1"/>
    <w:rsid w:val="00F8090C"/>
    <w:rsid w:val="00F813AE"/>
    <w:rsid w:val="00F820A7"/>
    <w:rsid w:val="00F9479A"/>
    <w:rsid w:val="00F94C8A"/>
    <w:rsid w:val="00F9539F"/>
    <w:rsid w:val="00F95DDB"/>
    <w:rsid w:val="00FA53E0"/>
    <w:rsid w:val="00FA5C37"/>
    <w:rsid w:val="00FD0B37"/>
    <w:rsid w:val="00FD186B"/>
    <w:rsid w:val="00FE06AE"/>
    <w:rsid w:val="00FE150B"/>
    <w:rsid w:val="00FF5295"/>
    <w:rsid w:val="04E117FF"/>
    <w:rsid w:val="051D01F9"/>
    <w:rsid w:val="0B8565FA"/>
    <w:rsid w:val="12575894"/>
    <w:rsid w:val="13F62B3D"/>
    <w:rsid w:val="141C5F4C"/>
    <w:rsid w:val="18CA3157"/>
    <w:rsid w:val="193043A4"/>
    <w:rsid w:val="194B373A"/>
    <w:rsid w:val="21446F77"/>
    <w:rsid w:val="22EC5646"/>
    <w:rsid w:val="23176663"/>
    <w:rsid w:val="238F7920"/>
    <w:rsid w:val="25D81B1E"/>
    <w:rsid w:val="27673790"/>
    <w:rsid w:val="279B6D84"/>
    <w:rsid w:val="291C47AB"/>
    <w:rsid w:val="2B5A1838"/>
    <w:rsid w:val="2CC25BEC"/>
    <w:rsid w:val="2FD22068"/>
    <w:rsid w:val="32136B16"/>
    <w:rsid w:val="339B2B84"/>
    <w:rsid w:val="37D951D3"/>
    <w:rsid w:val="39CA5691"/>
    <w:rsid w:val="3D3B30CF"/>
    <w:rsid w:val="3DE220FF"/>
    <w:rsid w:val="3E826AD3"/>
    <w:rsid w:val="44364F82"/>
    <w:rsid w:val="475F73B4"/>
    <w:rsid w:val="4C6D649E"/>
    <w:rsid w:val="56CE64AF"/>
    <w:rsid w:val="5BF354C8"/>
    <w:rsid w:val="5C572884"/>
    <w:rsid w:val="5CD34D13"/>
    <w:rsid w:val="5E882159"/>
    <w:rsid w:val="5F376D31"/>
    <w:rsid w:val="60D21D06"/>
    <w:rsid w:val="68756787"/>
    <w:rsid w:val="6B7A5E95"/>
    <w:rsid w:val="6CD727C9"/>
    <w:rsid w:val="6DB71F5C"/>
    <w:rsid w:val="72F8298E"/>
    <w:rsid w:val="750B717B"/>
    <w:rsid w:val="765508B1"/>
    <w:rsid w:val="7F49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Char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character" w:customStyle="1" w:styleId="15">
    <w:name w:val="日期 字符"/>
    <w:basedOn w:val="9"/>
    <w:link w:val="3"/>
    <w:semiHidden/>
    <w:qFormat/>
    <w:uiPriority w:val="99"/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34D79F-CF95-4111-A327-0E0FE1207D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1682</Words>
  <Characters>2148</Characters>
  <Lines>18</Lines>
  <Paragraphs>5</Paragraphs>
  <TotalTime>27</TotalTime>
  <ScaleCrop>false</ScaleCrop>
  <LinksUpToDate>false</LinksUpToDate>
  <CharactersWithSpaces>2307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2023-11-30T15:18:00Z</dcterms:created>
  <dc:creator>Microsoft</dc:creator>
  <cp:lastModifiedBy>魏彪彪</cp:lastModifiedBy>
  <cp:lastPrinted>2020-12-01T05:23:00Z</cp:lastPrinted>
  <dcterms:modified xsi:type="dcterms:W3CDTF">2025-12-17T06:26:39Z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00A7BD25CFD04D84A26D6DC2A0298E9F_13</vt:lpwstr>
  </property>
  <property fmtid="{D5CDD505-2E9C-101B-9397-08002B2CF9AE}" pid="4" name="KSOTemplateDocerSaveRecord">
    <vt:lpwstr>eyJoZGlkIjoiOTk4NjliM2I3NDQ3NjNiM2ZhODQ3NjU5ZDk4ZjUzZjMiLCJ1c2VySWQiOiIzOTA5NDI1NzUifQ==</vt:lpwstr>
  </property>
</Properties>
</file>